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3F" w:rsidRPr="005A530D" w:rsidRDefault="006073BD" w:rsidP="00DC08B0">
      <w:pPr>
        <w:jc w:val="center"/>
        <w:rPr>
          <w:rFonts w:ascii="Times New Roman" w:hAnsi="Times New Roman" w:cs="Times New Roman"/>
          <w:b/>
          <w:sz w:val="40"/>
          <w:szCs w:val="40"/>
          <w:u w:val="thick"/>
        </w:rPr>
      </w:pPr>
      <w:r>
        <w:rPr>
          <w:b/>
          <w:noProof/>
          <w:sz w:val="40"/>
          <w:szCs w:val="40"/>
          <w:u w:val="thick"/>
        </w:rPr>
        <w:drawing>
          <wp:anchor distT="0" distB="0" distL="114300" distR="114300" simplePos="0" relativeHeight="251659264" behindDoc="0" locked="0" layoutInCell="1" allowOverlap="1" wp14:anchorId="2349F052" wp14:editId="66954025">
            <wp:simplePos x="0" y="0"/>
            <wp:positionH relativeFrom="margin">
              <wp:posOffset>1562100</wp:posOffset>
            </wp:positionH>
            <wp:positionV relativeFrom="margin">
              <wp:posOffset>298450</wp:posOffset>
            </wp:positionV>
            <wp:extent cx="4038600" cy="15386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8600" cy="1538605"/>
                    </a:xfrm>
                    <a:prstGeom prst="rect">
                      <a:avLst/>
                    </a:prstGeom>
                  </pic:spPr>
                </pic:pic>
              </a:graphicData>
            </a:graphic>
          </wp:anchor>
        </w:drawing>
      </w:r>
      <w:r w:rsidR="00903A85" w:rsidRPr="005A530D">
        <w:rPr>
          <w:rFonts w:ascii="Times New Roman" w:hAnsi="Times New Roman" w:cs="Times New Roman"/>
          <w:b/>
          <w:sz w:val="40"/>
          <w:szCs w:val="40"/>
          <w:u w:val="thick"/>
        </w:rPr>
        <w:t>Healthy Eating P</w:t>
      </w:r>
      <w:r w:rsidR="00DC08B0" w:rsidRPr="005A530D">
        <w:rPr>
          <w:rFonts w:ascii="Times New Roman" w:hAnsi="Times New Roman" w:cs="Times New Roman"/>
          <w:b/>
          <w:sz w:val="40"/>
          <w:szCs w:val="40"/>
          <w:u w:val="thick"/>
        </w:rPr>
        <w:t>olicy</w:t>
      </w:r>
    </w:p>
    <w:p w:rsidR="00903A85" w:rsidRDefault="00903A85" w:rsidP="00903A85">
      <w:pPr>
        <w:jc w:val="both"/>
        <w:rPr>
          <w:rFonts w:ascii="Times New Roman" w:hAnsi="Times New Roman" w:cs="Times New Roman"/>
          <w:sz w:val="28"/>
          <w:szCs w:val="28"/>
        </w:rPr>
      </w:pPr>
      <w:r w:rsidRPr="00903A85">
        <w:rPr>
          <w:rFonts w:ascii="Times New Roman" w:hAnsi="Times New Roman" w:cs="Times New Roman"/>
          <w:sz w:val="28"/>
          <w:szCs w:val="28"/>
          <w:shd w:val="clear" w:color="auto" w:fill="FFFFFF"/>
        </w:rPr>
        <w:t>At Singleton Playschool</w:t>
      </w:r>
      <w:r w:rsidR="004F1E59" w:rsidRPr="00903A85">
        <w:rPr>
          <w:rFonts w:ascii="Times New Roman" w:hAnsi="Times New Roman" w:cs="Times New Roman"/>
          <w:sz w:val="28"/>
          <w:szCs w:val="28"/>
          <w:shd w:val="clear" w:color="auto" w:fill="FFFFFF"/>
        </w:rPr>
        <w:t xml:space="preserve"> we regard snack and lunch times as an important part of the children’s day. Eating represents a social time for children and adults and helps children to learn about healthy eating. To help us comply with government initiatives and for the general well-being of the children, we adhere to the following guidelines:</w:t>
      </w:r>
    </w:p>
    <w:p w:rsidR="00562989" w:rsidRDefault="004F1E59" w:rsidP="00903A85">
      <w:pPr>
        <w:rPr>
          <w:rFonts w:ascii="Times New Roman" w:hAnsi="Times New Roman" w:cs="Times New Roman"/>
          <w:b/>
          <w:sz w:val="28"/>
          <w:szCs w:val="28"/>
          <w:u w:val="single"/>
          <w:shd w:val="clear" w:color="auto" w:fill="FFFFFF"/>
        </w:rPr>
      </w:pPr>
      <w:r w:rsidRPr="00903A85">
        <w:rPr>
          <w:rFonts w:ascii="Times New Roman" w:hAnsi="Times New Roman" w:cs="Times New Roman"/>
          <w:sz w:val="28"/>
          <w:szCs w:val="28"/>
          <w:shd w:val="clear" w:color="auto" w:fill="FFFFFF"/>
        </w:rPr>
        <w:t xml:space="preserve">•    At snack time, we aim to provide healthy and nutritious </w:t>
      </w:r>
      <w:r w:rsidR="00903A85" w:rsidRPr="00903A85">
        <w:rPr>
          <w:rFonts w:ascii="Times New Roman" w:hAnsi="Times New Roman" w:cs="Times New Roman"/>
          <w:sz w:val="28"/>
          <w:szCs w:val="28"/>
          <w:shd w:val="clear" w:color="auto" w:fill="FFFFFF"/>
        </w:rPr>
        <w:t>food which meets</w:t>
      </w:r>
      <w:r w:rsidRPr="00903A85">
        <w:rPr>
          <w:rFonts w:ascii="Times New Roman" w:hAnsi="Times New Roman" w:cs="Times New Roman"/>
          <w:sz w:val="28"/>
          <w:szCs w:val="28"/>
          <w:shd w:val="clear" w:color="auto" w:fill="FFFFFF"/>
        </w:rPr>
        <w:t xml:space="preserve"> the children’s </w:t>
      </w:r>
      <w:r w:rsidR="00903A85">
        <w:rPr>
          <w:rFonts w:ascii="Times New Roman" w:hAnsi="Times New Roman" w:cs="Times New Roman"/>
          <w:sz w:val="28"/>
          <w:szCs w:val="28"/>
          <w:shd w:val="clear" w:color="auto" w:fill="FFFFFF"/>
        </w:rPr>
        <w:t xml:space="preserve">  </w:t>
      </w:r>
      <w:r w:rsidRPr="00903A85">
        <w:rPr>
          <w:rFonts w:ascii="Times New Roman" w:hAnsi="Times New Roman" w:cs="Times New Roman"/>
          <w:sz w:val="28"/>
          <w:szCs w:val="28"/>
          <w:shd w:val="clear" w:color="auto" w:fill="FFFFFF"/>
        </w:rPr>
        <w:t>individual dietary needs</w:t>
      </w:r>
      <w:r w:rsidR="00903A85">
        <w:rPr>
          <w:rFonts w:ascii="Times New Roman" w:hAnsi="Times New Roman" w:cs="Times New Roman"/>
          <w:sz w:val="28"/>
          <w:szCs w:val="28"/>
          <w:shd w:val="clear" w:color="auto" w:fill="FFFFFF"/>
        </w:rPr>
        <w:t>.</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For the lunch club sessions, children are expected to bring a balanced packed lunch with them</w:t>
      </w:r>
      <w:r w:rsidR="00903A85">
        <w:rPr>
          <w:rFonts w:ascii="Times New Roman" w:hAnsi="Times New Roman" w:cs="Times New Roman"/>
          <w:sz w:val="28"/>
          <w:szCs w:val="28"/>
          <w:shd w:val="clear" w:color="auto" w:fill="FFFFFF"/>
        </w:rPr>
        <w:t>.</w:t>
      </w:r>
      <w:r w:rsidRPr="00903A85">
        <w:rPr>
          <w:rFonts w:ascii="Times New Roman" w:hAnsi="Times New Roman" w:cs="Times New Roman"/>
          <w:sz w:val="28"/>
          <w:szCs w:val="28"/>
        </w:rPr>
        <w:br/>
      </w:r>
      <w:r w:rsidRPr="00903A85">
        <w:rPr>
          <w:rFonts w:ascii="Times New Roman" w:hAnsi="Times New Roman" w:cs="Times New Roman"/>
          <w:sz w:val="28"/>
          <w:szCs w:val="28"/>
        </w:rPr>
        <w:br/>
      </w:r>
    </w:p>
    <w:p w:rsidR="00562989" w:rsidRDefault="004F1E59" w:rsidP="00903A85">
      <w:pPr>
        <w:rPr>
          <w:rFonts w:ascii="Times New Roman" w:hAnsi="Times New Roman" w:cs="Times New Roman"/>
          <w:b/>
          <w:sz w:val="28"/>
          <w:szCs w:val="28"/>
          <w:u w:val="single"/>
          <w:shd w:val="clear" w:color="auto" w:fill="FFFFFF"/>
        </w:rPr>
      </w:pPr>
      <w:r w:rsidRPr="005A530D">
        <w:rPr>
          <w:rFonts w:ascii="Times New Roman" w:hAnsi="Times New Roman" w:cs="Times New Roman"/>
          <w:b/>
          <w:sz w:val="28"/>
          <w:szCs w:val="28"/>
          <w:u w:val="single"/>
          <w:shd w:val="clear" w:color="auto" w:fill="FFFFFF"/>
        </w:rPr>
        <w:t xml:space="preserve">We follow the procedures below to promote healthy eating at </w:t>
      </w:r>
      <w:r w:rsidR="00903A85" w:rsidRPr="005A530D">
        <w:rPr>
          <w:rFonts w:ascii="Times New Roman" w:hAnsi="Times New Roman" w:cs="Times New Roman"/>
          <w:b/>
          <w:sz w:val="28"/>
          <w:szCs w:val="28"/>
          <w:u w:val="single"/>
          <w:shd w:val="clear" w:color="auto" w:fill="FFFFFF"/>
        </w:rPr>
        <w:t>our Playschool:</w:t>
      </w:r>
    </w:p>
    <w:p w:rsidR="00562989" w:rsidRDefault="004F1E59" w:rsidP="00903A85">
      <w:pPr>
        <w:rPr>
          <w:rFonts w:ascii="Times New Roman" w:hAnsi="Times New Roman" w:cs="Times New Roman"/>
          <w:b/>
          <w:sz w:val="28"/>
          <w:szCs w:val="28"/>
          <w:u w:val="single"/>
          <w:shd w:val="clear" w:color="auto" w:fill="FFFFFF"/>
        </w:rPr>
      </w:pP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Prior to a c</w:t>
      </w:r>
      <w:r w:rsidR="00903A85">
        <w:rPr>
          <w:rFonts w:ascii="Times New Roman" w:hAnsi="Times New Roman" w:cs="Times New Roman"/>
          <w:sz w:val="28"/>
          <w:szCs w:val="28"/>
          <w:shd w:val="clear" w:color="auto" w:fill="FFFFFF"/>
        </w:rPr>
        <w:t>hild attending Playschool</w:t>
      </w:r>
      <w:r w:rsidRPr="00903A85">
        <w:rPr>
          <w:rFonts w:ascii="Times New Roman" w:hAnsi="Times New Roman" w:cs="Times New Roman"/>
          <w:sz w:val="28"/>
          <w:szCs w:val="28"/>
          <w:shd w:val="clear" w:color="auto" w:fill="FFFFFF"/>
        </w:rPr>
        <w:t xml:space="preserve">, we enquire about his/her medical, </w:t>
      </w:r>
      <w:r w:rsidR="00903A85">
        <w:rPr>
          <w:rFonts w:ascii="Times New Roman" w:hAnsi="Times New Roman" w:cs="Times New Roman"/>
          <w:sz w:val="28"/>
          <w:szCs w:val="28"/>
          <w:shd w:val="clear" w:color="auto" w:fill="FFFFFF"/>
        </w:rPr>
        <w:t xml:space="preserve">cultural and/or dietary needs </w:t>
      </w:r>
      <w:r w:rsidRPr="00903A85">
        <w:rPr>
          <w:rFonts w:ascii="Times New Roman" w:hAnsi="Times New Roman" w:cs="Times New Roman"/>
          <w:sz w:val="28"/>
          <w:szCs w:val="28"/>
          <w:shd w:val="clear" w:color="auto" w:fill="FFFFFF"/>
        </w:rPr>
        <w:t>including any known allergies. This information is recorded on a registration form and signed by parents/carers. We ask th</w:t>
      </w:r>
      <w:r w:rsidR="00903A85">
        <w:rPr>
          <w:rFonts w:ascii="Times New Roman" w:hAnsi="Times New Roman" w:cs="Times New Roman"/>
          <w:sz w:val="28"/>
          <w:szCs w:val="28"/>
          <w:shd w:val="clear" w:color="auto" w:fill="FFFFFF"/>
        </w:rPr>
        <w:t>at parents advise the playschool</w:t>
      </w:r>
      <w:r w:rsidRPr="00903A85">
        <w:rPr>
          <w:rFonts w:ascii="Times New Roman" w:hAnsi="Times New Roman" w:cs="Times New Roman"/>
          <w:sz w:val="28"/>
          <w:szCs w:val="28"/>
          <w:shd w:val="clear" w:color="auto" w:fill="FFFFFF"/>
        </w:rPr>
        <w:t xml:space="preserve"> of any changes to </w:t>
      </w:r>
      <w:r w:rsidR="00903A85">
        <w:rPr>
          <w:rFonts w:ascii="Times New Roman" w:hAnsi="Times New Roman" w:cs="Times New Roman"/>
          <w:sz w:val="28"/>
          <w:szCs w:val="28"/>
          <w:shd w:val="clear" w:color="auto" w:fill="FFFFFF"/>
        </w:rPr>
        <w:t>their children’s dietary needs</w:t>
      </w:r>
      <w:r w:rsidRPr="00903A85">
        <w:rPr>
          <w:rFonts w:ascii="Times New Roman" w:hAnsi="Times New Roman" w:cs="Times New Roman"/>
          <w:sz w:val="28"/>
          <w:szCs w:val="28"/>
          <w:shd w:val="clear" w:color="auto" w:fill="FFFFFF"/>
        </w:rPr>
        <w:t xml:space="preserve"> including allergies.</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To ensure continuity of care, we display current information about individual children’s dietary needs so that all staff and volunteers are fully informed about them.</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We aim to ensure that children receive only food and drink that is consistent with their dietary needs and preferences as well as their parents</w:t>
      </w:r>
      <w:r w:rsidR="00903A85">
        <w:rPr>
          <w:rFonts w:ascii="Times New Roman" w:hAnsi="Times New Roman" w:cs="Times New Roman"/>
          <w:sz w:val="28"/>
          <w:szCs w:val="28"/>
          <w:shd w:val="clear" w:color="auto" w:fill="FFFFFF"/>
        </w:rPr>
        <w:t>’</w:t>
      </w:r>
      <w:r w:rsidRPr="00903A85">
        <w:rPr>
          <w:rFonts w:ascii="Times New Roman" w:hAnsi="Times New Roman" w:cs="Times New Roman"/>
          <w:sz w:val="28"/>
          <w:szCs w:val="28"/>
          <w:shd w:val="clear" w:color="auto" w:fill="FFFFFF"/>
        </w:rPr>
        <w:t xml:space="preserve"> wishes.</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xml:space="preserve">•    In order to protect children with food allergies, we discourage children from sharing and swapping their food </w:t>
      </w:r>
      <w:r w:rsidR="00AA2161">
        <w:rPr>
          <w:rFonts w:ascii="Times New Roman" w:hAnsi="Times New Roman" w:cs="Times New Roman"/>
          <w:sz w:val="28"/>
          <w:szCs w:val="28"/>
          <w:shd w:val="clear" w:color="auto" w:fill="FFFFFF"/>
        </w:rPr>
        <w:t xml:space="preserve">from their lunchboxes </w:t>
      </w:r>
      <w:r w:rsidRPr="00903A85">
        <w:rPr>
          <w:rFonts w:ascii="Times New Roman" w:hAnsi="Times New Roman" w:cs="Times New Roman"/>
          <w:sz w:val="28"/>
          <w:szCs w:val="28"/>
          <w:shd w:val="clear" w:color="auto" w:fill="FFFFFF"/>
        </w:rPr>
        <w:t>with one another.</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Through discussion with parents and research reading by staff, we obtain information about the dietary rules of the religious groups to which children and their parents belong, of vegetarians, vegans and about food allergies and intolerances. We take account of this information in the provision of food and drinks.</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We organise snack and lunch times so that they are social occasions in which children and staff participate.</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xml:space="preserve">•    We have fresh drinking water available for the children throughout each session. We inform </w:t>
      </w:r>
      <w:r w:rsidRPr="00903A85">
        <w:rPr>
          <w:rFonts w:ascii="Times New Roman" w:hAnsi="Times New Roman" w:cs="Times New Roman"/>
          <w:sz w:val="28"/>
          <w:szCs w:val="28"/>
          <w:shd w:val="clear" w:color="auto" w:fill="FFFFFF"/>
        </w:rPr>
        <w:lastRenderedPageBreak/>
        <w:t>the children about how to obtain the water and help them if necessary.</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    We inform parents of our policy on healthy eating.</w:t>
      </w:r>
      <w:r w:rsidRPr="00903A85">
        <w:rPr>
          <w:rFonts w:ascii="Times New Roman" w:hAnsi="Times New Roman" w:cs="Times New Roman"/>
          <w:sz w:val="28"/>
          <w:szCs w:val="28"/>
        </w:rPr>
        <w:br/>
      </w:r>
    </w:p>
    <w:p w:rsidR="00562989" w:rsidRDefault="004F1E59" w:rsidP="00903A85">
      <w:pPr>
        <w:rPr>
          <w:rFonts w:ascii="Times New Roman" w:hAnsi="Times New Roman" w:cs="Times New Roman"/>
          <w:b/>
          <w:sz w:val="28"/>
          <w:szCs w:val="28"/>
          <w:u w:val="single"/>
          <w:shd w:val="clear" w:color="auto" w:fill="FFFFFF"/>
        </w:rPr>
      </w:pPr>
      <w:r w:rsidRPr="005A530D">
        <w:rPr>
          <w:rFonts w:ascii="Times New Roman" w:hAnsi="Times New Roman" w:cs="Times New Roman"/>
          <w:b/>
          <w:sz w:val="28"/>
          <w:szCs w:val="28"/>
          <w:u w:val="single"/>
          <w:shd w:val="clear" w:color="auto" w:fill="FFFFFF"/>
        </w:rPr>
        <w:t>Snack time</w:t>
      </w:r>
      <w:r w:rsidRPr="00903A85">
        <w:rPr>
          <w:rFonts w:ascii="Times New Roman" w:hAnsi="Times New Roman" w:cs="Times New Roman"/>
          <w:sz w:val="28"/>
          <w:szCs w:val="28"/>
        </w:rPr>
        <w:br/>
      </w:r>
      <w:r w:rsidR="009023B6">
        <w:rPr>
          <w:rFonts w:ascii="Times New Roman" w:hAnsi="Times New Roman" w:cs="Times New Roman"/>
          <w:sz w:val="28"/>
          <w:szCs w:val="28"/>
          <w:shd w:val="clear" w:color="auto" w:fill="FFFFFF"/>
        </w:rPr>
        <w:t>Mid-</w:t>
      </w:r>
      <w:r w:rsidRPr="00903A85">
        <w:rPr>
          <w:rFonts w:ascii="Times New Roman" w:hAnsi="Times New Roman" w:cs="Times New Roman"/>
          <w:sz w:val="28"/>
          <w:szCs w:val="28"/>
          <w:shd w:val="clear" w:color="auto" w:fill="FFFFFF"/>
        </w:rPr>
        <w:t>morning snacks include fresh fruit and/or vegetables</w:t>
      </w:r>
      <w:r w:rsidR="00903A85">
        <w:rPr>
          <w:rFonts w:ascii="Times New Roman" w:hAnsi="Times New Roman" w:cs="Times New Roman"/>
          <w:sz w:val="28"/>
          <w:szCs w:val="28"/>
          <w:shd w:val="clear" w:color="auto" w:fill="FFFFFF"/>
        </w:rPr>
        <w:t>.</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A choice of fresh milk or water is supplied to drink.</w:t>
      </w:r>
      <w:r w:rsidRPr="00903A85">
        <w:rPr>
          <w:rFonts w:ascii="Times New Roman" w:hAnsi="Times New Roman" w:cs="Times New Roman"/>
          <w:sz w:val="28"/>
          <w:szCs w:val="28"/>
        </w:rPr>
        <w:br/>
      </w:r>
    </w:p>
    <w:p w:rsidR="00562989" w:rsidRDefault="004F1E59" w:rsidP="00903A85">
      <w:pPr>
        <w:rPr>
          <w:rFonts w:ascii="Times New Roman" w:hAnsi="Times New Roman" w:cs="Times New Roman"/>
          <w:b/>
          <w:sz w:val="28"/>
          <w:szCs w:val="28"/>
          <w:u w:val="single"/>
          <w:shd w:val="clear" w:color="auto" w:fill="FFFFFF"/>
        </w:rPr>
      </w:pPr>
      <w:r w:rsidRPr="005A530D">
        <w:rPr>
          <w:rFonts w:ascii="Times New Roman" w:hAnsi="Times New Roman" w:cs="Times New Roman"/>
          <w:b/>
          <w:sz w:val="28"/>
          <w:szCs w:val="28"/>
          <w:u w:val="single"/>
          <w:shd w:val="clear" w:color="auto" w:fill="FFFFFF"/>
        </w:rPr>
        <w:t xml:space="preserve">Lunch </w:t>
      </w:r>
      <w:r w:rsidR="00903A85" w:rsidRPr="005A530D">
        <w:rPr>
          <w:rFonts w:ascii="Times New Roman" w:hAnsi="Times New Roman" w:cs="Times New Roman"/>
          <w:b/>
          <w:sz w:val="28"/>
          <w:szCs w:val="28"/>
          <w:u w:val="single"/>
          <w:shd w:val="clear" w:color="auto" w:fill="FFFFFF"/>
        </w:rPr>
        <w:t>club</w:t>
      </w:r>
      <w:r w:rsidRPr="00903A85">
        <w:rPr>
          <w:rFonts w:ascii="Times New Roman" w:hAnsi="Times New Roman" w:cs="Times New Roman"/>
          <w:sz w:val="28"/>
          <w:szCs w:val="28"/>
        </w:rPr>
        <w:br/>
      </w:r>
      <w:proofErr w:type="gramStart"/>
      <w:r w:rsidRPr="00903A85">
        <w:rPr>
          <w:rFonts w:ascii="Times New Roman" w:hAnsi="Times New Roman" w:cs="Times New Roman"/>
          <w:sz w:val="28"/>
          <w:szCs w:val="28"/>
          <w:shd w:val="clear" w:color="auto" w:fill="FFFFFF"/>
        </w:rPr>
        <w:t>We</w:t>
      </w:r>
      <w:proofErr w:type="gramEnd"/>
      <w:r w:rsidRPr="00903A85">
        <w:rPr>
          <w:rFonts w:ascii="Times New Roman" w:hAnsi="Times New Roman" w:cs="Times New Roman"/>
          <w:sz w:val="28"/>
          <w:szCs w:val="28"/>
          <w:shd w:val="clear" w:color="auto" w:fill="FFFFFF"/>
        </w:rPr>
        <w:t xml:space="preserve"> ask parents to provide a healthy balanced lunch for their children.</w:t>
      </w:r>
      <w:r w:rsidRPr="00903A85">
        <w:rPr>
          <w:rFonts w:ascii="Times New Roman" w:hAnsi="Times New Roman" w:cs="Times New Roman"/>
          <w:sz w:val="28"/>
          <w:szCs w:val="28"/>
        </w:rPr>
        <w:br/>
      </w:r>
      <w:r w:rsidRPr="00903A85">
        <w:rPr>
          <w:rFonts w:ascii="Times New Roman" w:hAnsi="Times New Roman" w:cs="Times New Roman"/>
          <w:sz w:val="28"/>
          <w:szCs w:val="28"/>
          <w:shd w:val="clear" w:color="auto" w:fill="FFFFFF"/>
        </w:rPr>
        <w:t>Avoid including any kind of sweets and chocolate ba</w:t>
      </w:r>
      <w:r w:rsidR="00903A85">
        <w:rPr>
          <w:rFonts w:ascii="Times New Roman" w:hAnsi="Times New Roman" w:cs="Times New Roman"/>
          <w:sz w:val="28"/>
          <w:szCs w:val="28"/>
          <w:shd w:val="clear" w:color="auto" w:fill="FFFFFF"/>
        </w:rPr>
        <w:t>rs.</w:t>
      </w:r>
      <w:r w:rsidRPr="00903A85">
        <w:rPr>
          <w:rFonts w:ascii="Times New Roman" w:hAnsi="Times New Roman" w:cs="Times New Roman"/>
          <w:sz w:val="28"/>
          <w:szCs w:val="28"/>
        </w:rPr>
        <w:br/>
      </w:r>
    </w:p>
    <w:p w:rsidR="00DC08B0" w:rsidRDefault="004F1E59" w:rsidP="00903A85">
      <w:pPr>
        <w:rPr>
          <w:rFonts w:ascii="Times New Roman" w:hAnsi="Times New Roman" w:cs="Times New Roman"/>
          <w:sz w:val="28"/>
          <w:szCs w:val="28"/>
          <w:shd w:val="clear" w:color="auto" w:fill="FFFFFF"/>
        </w:rPr>
      </w:pPr>
      <w:r w:rsidRPr="005A530D">
        <w:rPr>
          <w:rFonts w:ascii="Times New Roman" w:hAnsi="Times New Roman" w:cs="Times New Roman"/>
          <w:b/>
          <w:sz w:val="28"/>
          <w:szCs w:val="28"/>
          <w:u w:val="single"/>
          <w:shd w:val="clear" w:color="auto" w:fill="FFFFFF"/>
        </w:rPr>
        <w:t>Cooking and special occasions</w:t>
      </w:r>
      <w:r w:rsidRPr="005A530D">
        <w:rPr>
          <w:rFonts w:ascii="Times New Roman" w:hAnsi="Times New Roman" w:cs="Times New Roman"/>
          <w:b/>
          <w:sz w:val="28"/>
          <w:szCs w:val="28"/>
        </w:rPr>
        <w:br/>
      </w:r>
      <w:r w:rsidRPr="00903A85">
        <w:rPr>
          <w:rFonts w:ascii="Times New Roman" w:hAnsi="Times New Roman" w:cs="Times New Roman"/>
          <w:sz w:val="28"/>
          <w:szCs w:val="28"/>
          <w:shd w:val="clear" w:color="auto" w:fill="FFFFFF"/>
        </w:rPr>
        <w:t>Special c</w:t>
      </w:r>
      <w:r w:rsidR="009023B6">
        <w:rPr>
          <w:rFonts w:ascii="Times New Roman" w:hAnsi="Times New Roman" w:cs="Times New Roman"/>
          <w:sz w:val="28"/>
          <w:szCs w:val="28"/>
          <w:shd w:val="clear" w:color="auto" w:fill="FFFFFF"/>
        </w:rPr>
        <w:t xml:space="preserve">elebrations </w:t>
      </w:r>
      <w:r w:rsidR="005A530D">
        <w:rPr>
          <w:rFonts w:ascii="Times New Roman" w:hAnsi="Times New Roman" w:cs="Times New Roman"/>
          <w:sz w:val="28"/>
          <w:szCs w:val="28"/>
          <w:shd w:val="clear" w:color="auto" w:fill="FFFFFF"/>
        </w:rPr>
        <w:t xml:space="preserve">such as </w:t>
      </w:r>
      <w:r w:rsidR="009023B6">
        <w:rPr>
          <w:rFonts w:ascii="Times New Roman" w:hAnsi="Times New Roman" w:cs="Times New Roman"/>
          <w:sz w:val="28"/>
          <w:szCs w:val="28"/>
          <w:shd w:val="clear" w:color="auto" w:fill="FFFFFF"/>
        </w:rPr>
        <w:t>children’s birthdays,</w:t>
      </w:r>
      <w:r w:rsidRPr="00903A85">
        <w:rPr>
          <w:rFonts w:ascii="Times New Roman" w:hAnsi="Times New Roman" w:cs="Times New Roman"/>
          <w:sz w:val="28"/>
          <w:szCs w:val="28"/>
          <w:shd w:val="clear" w:color="auto" w:fill="FFFFFF"/>
        </w:rPr>
        <w:t xml:space="preserve"> multi-cultural festivals or sensory tasting activities in line with current themes may allow for small amounts of food to be tasted. Cooking activities will be a mixture of healthy foods or treats which we will use to discuss and then send home for parents to decide if their children are able to eat them.</w:t>
      </w:r>
    </w:p>
    <w:p w:rsidR="00562989" w:rsidRDefault="00562989" w:rsidP="00903A85">
      <w:pPr>
        <w:rPr>
          <w:rFonts w:ascii="Times New Roman" w:hAnsi="Times New Roman" w:cs="Times New Roman"/>
          <w:sz w:val="28"/>
          <w:szCs w:val="28"/>
          <w:shd w:val="clear" w:color="auto" w:fill="FFFFFF"/>
        </w:rPr>
      </w:pPr>
    </w:p>
    <w:p w:rsidR="00562989" w:rsidRDefault="00562989" w:rsidP="00903A85">
      <w:pPr>
        <w:rPr>
          <w:rFonts w:ascii="Times New Roman" w:hAnsi="Times New Roman" w:cs="Times New Roman"/>
          <w:sz w:val="28"/>
          <w:szCs w:val="28"/>
          <w:shd w:val="clear" w:color="auto" w:fill="FFFFFF"/>
        </w:rPr>
      </w:pPr>
    </w:p>
    <w:p w:rsidR="00562989" w:rsidRDefault="00562989" w:rsidP="00903A85">
      <w:pPr>
        <w:rPr>
          <w:rFonts w:ascii="Times New Roman" w:hAnsi="Times New Roman" w:cs="Times New Roman"/>
          <w:sz w:val="28"/>
          <w:szCs w:val="28"/>
          <w:shd w:val="clear" w:color="auto" w:fill="FFFFFF"/>
        </w:rPr>
      </w:pPr>
    </w:p>
    <w:p w:rsidR="00562989" w:rsidRDefault="00562989" w:rsidP="00903A85">
      <w:pPr>
        <w:rPr>
          <w:rFonts w:ascii="Times New Roman" w:hAnsi="Times New Roman" w:cs="Times New Roman"/>
          <w:sz w:val="28"/>
          <w:szCs w:val="28"/>
          <w:shd w:val="clear" w:color="auto" w:fill="FFFFFF"/>
        </w:rPr>
      </w:pPr>
    </w:p>
    <w:p w:rsidR="00562989" w:rsidRDefault="00562989" w:rsidP="00903A85">
      <w:pPr>
        <w:rPr>
          <w:rFonts w:ascii="Times New Roman" w:hAnsi="Times New Roman" w:cs="Times New Roman"/>
          <w:sz w:val="28"/>
          <w:szCs w:val="28"/>
          <w:shd w:val="clear" w:color="auto" w:fill="FFFFFF"/>
        </w:rPr>
      </w:pPr>
    </w:p>
    <w:p w:rsidR="00562989" w:rsidRDefault="00562989" w:rsidP="00903A85">
      <w:pPr>
        <w:rPr>
          <w:rFonts w:ascii="Times New Roman" w:hAnsi="Times New Roman" w:cs="Times New Roman"/>
          <w:sz w:val="28"/>
          <w:szCs w:val="28"/>
          <w:shd w:val="clear" w:color="auto" w:fill="FFFFFF"/>
        </w:rPr>
      </w:pPr>
    </w:p>
    <w:p w:rsidR="00DC08B0" w:rsidRPr="00903A85" w:rsidRDefault="00903A85" w:rsidP="00903A85">
      <w:pPr>
        <w:rPr>
          <w:rFonts w:ascii="Times New Roman" w:hAnsi="Times New Roman" w:cs="Times New Roman"/>
          <w:sz w:val="28"/>
          <w:szCs w:val="28"/>
        </w:rPr>
      </w:pPr>
      <w:r>
        <w:rPr>
          <w:rFonts w:ascii="Times New Roman" w:hAnsi="Times New Roman" w:cs="Times New Roman"/>
          <w:sz w:val="28"/>
          <w:szCs w:val="28"/>
          <w:shd w:val="clear" w:color="auto" w:fill="FFFFFF"/>
        </w:rPr>
        <w:t>R</w:t>
      </w:r>
      <w:r w:rsidR="00AA2161">
        <w:rPr>
          <w:rFonts w:ascii="Times New Roman" w:hAnsi="Times New Roman" w:cs="Times New Roman"/>
          <w:sz w:val="28"/>
          <w:szCs w:val="28"/>
          <w:shd w:val="clear" w:color="auto" w:fill="FFFFFF"/>
        </w:rPr>
        <w:t xml:space="preserve">eviewed and Updated </w:t>
      </w:r>
      <w:r w:rsidR="006073BD">
        <w:rPr>
          <w:rFonts w:ascii="Times New Roman" w:hAnsi="Times New Roman" w:cs="Times New Roman"/>
          <w:sz w:val="28"/>
          <w:szCs w:val="28"/>
          <w:shd w:val="clear" w:color="auto" w:fill="FFFFFF"/>
        </w:rPr>
        <w:t>September 2021</w:t>
      </w:r>
      <w:bookmarkStart w:id="0" w:name="_GoBack"/>
      <w:bookmarkEnd w:id="0"/>
    </w:p>
    <w:sectPr w:rsidR="00DC08B0" w:rsidRPr="00903A85" w:rsidSect="00562989">
      <w:pgSz w:w="12240" w:h="15840" w:code="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383"/>
    <w:multiLevelType w:val="hybridMultilevel"/>
    <w:tmpl w:val="D42C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B0"/>
    <w:rsid w:val="004B4AAC"/>
    <w:rsid w:val="004F1E59"/>
    <w:rsid w:val="00521737"/>
    <w:rsid w:val="00562989"/>
    <w:rsid w:val="005A530D"/>
    <w:rsid w:val="006073BD"/>
    <w:rsid w:val="00803F3F"/>
    <w:rsid w:val="009023B6"/>
    <w:rsid w:val="00903A85"/>
    <w:rsid w:val="00AA2161"/>
    <w:rsid w:val="00DC08B0"/>
    <w:rsid w:val="00F5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mrsjewitt</cp:lastModifiedBy>
  <cp:revision>3</cp:revision>
  <dcterms:created xsi:type="dcterms:W3CDTF">2019-01-22T18:49:00Z</dcterms:created>
  <dcterms:modified xsi:type="dcterms:W3CDTF">2021-09-14T09:24:00Z</dcterms:modified>
</cp:coreProperties>
</file>