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C71F7" w14:textId="7EAC9B45" w:rsidR="00C44951" w:rsidRDefault="006F410D" w:rsidP="00C4375E">
      <w:pPr>
        <w:jc w:val="center"/>
      </w:pPr>
      <w:r w:rsidRPr="006F410D">
        <w:rPr>
          <w:noProof/>
          <w:lang w:val="en-GB" w:eastAsia="en-GB"/>
        </w:rPr>
        <w:drawing>
          <wp:inline distT="0" distB="0" distL="0" distR="0" wp14:anchorId="7B9056F7" wp14:editId="27CF9524">
            <wp:extent cx="4410198" cy="168021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198" cy="1680210"/>
                    </a:xfrm>
                    <a:prstGeom prst="rect">
                      <a:avLst/>
                    </a:prstGeom>
                  </pic:spPr>
                </pic:pic>
              </a:graphicData>
            </a:graphic>
          </wp:inline>
        </w:drawing>
      </w:r>
    </w:p>
    <w:p w14:paraId="3ECD9662" w14:textId="340A6201" w:rsidR="006F410D" w:rsidRDefault="006F410D"/>
    <w:p w14:paraId="0D5E85C0" w14:textId="47F1C50D" w:rsidR="006F410D" w:rsidRDefault="006F410D" w:rsidP="006F410D">
      <w:pPr>
        <w:jc w:val="center"/>
        <w:rPr>
          <w:rFonts w:ascii="Comic Sans MS" w:hAnsi="Comic Sans MS"/>
          <w:sz w:val="48"/>
        </w:rPr>
      </w:pPr>
      <w:r w:rsidRPr="006F410D">
        <w:rPr>
          <w:rFonts w:ascii="Comic Sans MS" w:hAnsi="Comic Sans MS"/>
          <w:sz w:val="48"/>
        </w:rPr>
        <w:t>Data Protection Policy</w:t>
      </w:r>
    </w:p>
    <w:p w14:paraId="21214BE1" w14:textId="1F59A3F1" w:rsidR="006F410D" w:rsidRDefault="006F410D" w:rsidP="006F410D">
      <w:pPr>
        <w:jc w:val="center"/>
        <w:rPr>
          <w:rFonts w:ascii="Comic Sans MS" w:hAnsi="Comic Sans MS"/>
          <w:sz w:val="32"/>
        </w:rPr>
      </w:pPr>
      <w:r>
        <w:rPr>
          <w:rFonts w:ascii="Comic Sans MS" w:hAnsi="Comic Sans MS"/>
          <w:sz w:val="32"/>
        </w:rPr>
        <w:t>This policy was adopted by Singleton Playschool on 17</w:t>
      </w:r>
      <w:r w:rsidRPr="006F410D">
        <w:rPr>
          <w:rFonts w:ascii="Comic Sans MS" w:hAnsi="Comic Sans MS"/>
          <w:sz w:val="32"/>
          <w:vertAlign w:val="superscript"/>
        </w:rPr>
        <w:t>th</w:t>
      </w:r>
      <w:r>
        <w:rPr>
          <w:rFonts w:ascii="Comic Sans MS" w:hAnsi="Comic Sans MS"/>
          <w:sz w:val="32"/>
        </w:rPr>
        <w:t xml:space="preserve"> September 2018.</w:t>
      </w:r>
    </w:p>
    <w:p w14:paraId="4CF30840" w14:textId="2E3EEDEF" w:rsidR="006F410D" w:rsidRDefault="006F410D" w:rsidP="006F410D">
      <w:pPr>
        <w:jc w:val="center"/>
        <w:rPr>
          <w:rFonts w:ascii="Comic Sans MS" w:hAnsi="Comic Sans MS"/>
          <w:sz w:val="32"/>
        </w:rPr>
      </w:pPr>
      <w:r>
        <w:rPr>
          <w:rFonts w:ascii="Comic Sans MS" w:hAnsi="Comic Sans MS"/>
          <w:sz w:val="32"/>
        </w:rPr>
        <w:t>Policy Review</w:t>
      </w:r>
      <w:r w:rsidR="00C4375E">
        <w:rPr>
          <w:rFonts w:ascii="Comic Sans MS" w:hAnsi="Comic Sans MS"/>
          <w:sz w:val="32"/>
        </w:rPr>
        <w:t>ed</w:t>
      </w:r>
      <w:r>
        <w:rPr>
          <w:rFonts w:ascii="Comic Sans MS" w:hAnsi="Comic Sans MS"/>
          <w:sz w:val="32"/>
        </w:rPr>
        <w:t xml:space="preserve">: </w:t>
      </w:r>
      <w:r w:rsidR="00C4375E">
        <w:rPr>
          <w:rFonts w:ascii="Comic Sans MS" w:hAnsi="Comic Sans MS"/>
          <w:sz w:val="32"/>
        </w:rPr>
        <w:t>14/09/21</w:t>
      </w:r>
    </w:p>
    <w:p w14:paraId="6573D4CE" w14:textId="27B7CBF6" w:rsidR="006F410D" w:rsidRDefault="006F410D" w:rsidP="006F410D">
      <w:pPr>
        <w:jc w:val="center"/>
        <w:rPr>
          <w:rFonts w:ascii="Comic Sans MS" w:hAnsi="Comic Sans MS"/>
          <w:sz w:val="32"/>
        </w:rPr>
      </w:pPr>
    </w:p>
    <w:p w14:paraId="542BA2C6" w14:textId="291064DE" w:rsidR="006F410D" w:rsidRDefault="006F410D" w:rsidP="006F410D">
      <w:pPr>
        <w:jc w:val="center"/>
        <w:rPr>
          <w:rFonts w:ascii="Comic Sans MS" w:hAnsi="Comic Sans MS"/>
          <w:sz w:val="32"/>
        </w:rPr>
      </w:pPr>
    </w:p>
    <w:p w14:paraId="74FA5171" w14:textId="4213501D" w:rsidR="006F410D" w:rsidRDefault="006F410D" w:rsidP="006F410D">
      <w:pPr>
        <w:jc w:val="center"/>
        <w:rPr>
          <w:rFonts w:ascii="Comic Sans MS" w:hAnsi="Comic Sans MS"/>
          <w:sz w:val="32"/>
        </w:rPr>
      </w:pPr>
    </w:p>
    <w:p w14:paraId="79F5504F" w14:textId="5316D67E" w:rsidR="006F410D" w:rsidRDefault="006F410D" w:rsidP="006F410D">
      <w:pPr>
        <w:jc w:val="center"/>
        <w:rPr>
          <w:rFonts w:ascii="Comic Sans MS" w:hAnsi="Comic Sans MS"/>
          <w:sz w:val="32"/>
        </w:rPr>
      </w:pPr>
    </w:p>
    <w:p w14:paraId="2E2F79EA" w14:textId="6E64CD30" w:rsidR="006F410D" w:rsidRDefault="006F410D" w:rsidP="006F410D">
      <w:pPr>
        <w:jc w:val="center"/>
        <w:rPr>
          <w:rFonts w:ascii="Comic Sans MS" w:hAnsi="Comic Sans MS"/>
          <w:sz w:val="32"/>
        </w:rPr>
      </w:pPr>
    </w:p>
    <w:p w14:paraId="2C2099B5" w14:textId="04DD9E13" w:rsidR="006F410D" w:rsidRDefault="006F410D" w:rsidP="006F410D">
      <w:pPr>
        <w:jc w:val="center"/>
        <w:rPr>
          <w:rFonts w:ascii="Comic Sans MS" w:hAnsi="Comic Sans MS"/>
          <w:sz w:val="32"/>
        </w:rPr>
      </w:pPr>
    </w:p>
    <w:p w14:paraId="7CF19255" w14:textId="01AE26D9" w:rsidR="006F410D" w:rsidRDefault="006F410D" w:rsidP="00BC242B">
      <w:pPr>
        <w:rPr>
          <w:rFonts w:ascii="Comic Sans MS" w:hAnsi="Comic Sans MS"/>
          <w:sz w:val="32"/>
        </w:rPr>
      </w:pPr>
    </w:p>
    <w:p w14:paraId="1114FA06" w14:textId="77777777" w:rsidR="00BC242B" w:rsidRDefault="00BC242B" w:rsidP="00BC242B">
      <w:pPr>
        <w:rPr>
          <w:rFonts w:ascii="Comic Sans MS" w:hAnsi="Comic Sans MS"/>
          <w:sz w:val="32"/>
        </w:rPr>
      </w:pPr>
    </w:p>
    <w:p w14:paraId="3F3AB7FA" w14:textId="77777777" w:rsidR="00C4375E" w:rsidRDefault="00C4375E" w:rsidP="00BC242B">
      <w:pPr>
        <w:rPr>
          <w:rFonts w:ascii="Comic Sans MS" w:hAnsi="Comic Sans MS"/>
          <w:sz w:val="32"/>
        </w:rPr>
      </w:pPr>
    </w:p>
    <w:p w14:paraId="4AB0B69B" w14:textId="77777777" w:rsidR="00C4375E" w:rsidRDefault="00C4375E" w:rsidP="00BC242B">
      <w:pPr>
        <w:rPr>
          <w:rFonts w:ascii="Comic Sans MS" w:hAnsi="Comic Sans MS"/>
          <w:sz w:val="32"/>
        </w:rPr>
      </w:pPr>
    </w:p>
    <w:p w14:paraId="785A2867" w14:textId="77777777" w:rsidR="00C4375E" w:rsidRDefault="00C4375E" w:rsidP="00BC242B">
      <w:pPr>
        <w:rPr>
          <w:rFonts w:ascii="Comic Sans MS" w:hAnsi="Comic Sans MS"/>
          <w:sz w:val="32"/>
        </w:rPr>
      </w:pPr>
    </w:p>
    <w:p w14:paraId="24EA8E04" w14:textId="345942EA" w:rsidR="006F410D" w:rsidRPr="006F410D" w:rsidRDefault="006F410D" w:rsidP="006F410D">
      <w:pPr>
        <w:rPr>
          <w:rFonts w:ascii="Comic Sans MS" w:hAnsi="Comic Sans MS"/>
          <w:b/>
          <w:sz w:val="24"/>
        </w:rPr>
      </w:pPr>
      <w:r w:rsidRPr="006F410D">
        <w:rPr>
          <w:rFonts w:ascii="Comic Sans MS" w:hAnsi="Comic Sans MS"/>
          <w:b/>
          <w:sz w:val="24"/>
        </w:rPr>
        <w:lastRenderedPageBreak/>
        <w:t>Introduction</w:t>
      </w:r>
    </w:p>
    <w:p w14:paraId="5F68E96A" w14:textId="420C6CEF" w:rsidR="006F410D" w:rsidRDefault="006F410D" w:rsidP="006F410D">
      <w:pPr>
        <w:rPr>
          <w:rFonts w:ascii="Comic Sans MS" w:hAnsi="Comic Sans MS"/>
          <w:sz w:val="24"/>
        </w:rPr>
      </w:pPr>
      <w:r w:rsidRPr="006F410D">
        <w:rPr>
          <w:rFonts w:ascii="Comic Sans MS" w:hAnsi="Comic Sans MS"/>
          <w:sz w:val="24"/>
        </w:rPr>
        <w:t xml:space="preserve">Singleton Playschool is required to collect personal </w:t>
      </w:r>
      <w:r>
        <w:rPr>
          <w:rFonts w:ascii="Comic Sans MS" w:hAnsi="Comic Sans MS"/>
          <w:sz w:val="24"/>
        </w:rPr>
        <w:t xml:space="preserve">information for its employees, </w:t>
      </w:r>
      <w:r w:rsidR="009E18FD">
        <w:rPr>
          <w:rFonts w:ascii="Comic Sans MS" w:hAnsi="Comic Sans MS"/>
          <w:sz w:val="24"/>
        </w:rPr>
        <w:t xml:space="preserve">committee, volunteers, children, parents and visitors. It is also necessary to process information so that staff can be recruited and paid, activities </w:t>
      </w:r>
      <w:proofErr w:type="spellStart"/>
      <w:r w:rsidR="009E18FD">
        <w:rPr>
          <w:rFonts w:ascii="Comic Sans MS" w:hAnsi="Comic Sans MS"/>
          <w:sz w:val="24"/>
        </w:rPr>
        <w:t>organised</w:t>
      </w:r>
      <w:proofErr w:type="spellEnd"/>
      <w:r w:rsidR="009E18FD">
        <w:rPr>
          <w:rFonts w:ascii="Comic Sans MS" w:hAnsi="Comic Sans MS"/>
          <w:sz w:val="24"/>
        </w:rPr>
        <w:t xml:space="preserve"> and legal obligations to funding bodies and government fulfilled. We intend to meet all the requirements of the Data Protection Act 1998 and the General Data Protection Regulations 2018 when collecting, storing and destroying personal data.</w:t>
      </w:r>
    </w:p>
    <w:p w14:paraId="25301C90" w14:textId="1E793CD4" w:rsidR="009E18FD" w:rsidRDefault="009E18FD" w:rsidP="006F410D">
      <w:pPr>
        <w:rPr>
          <w:rFonts w:ascii="Comic Sans MS" w:hAnsi="Comic Sans MS"/>
          <w:sz w:val="24"/>
        </w:rPr>
      </w:pPr>
      <w:r>
        <w:rPr>
          <w:rFonts w:ascii="Comic Sans MS" w:hAnsi="Comic Sans MS"/>
          <w:sz w:val="24"/>
        </w:rPr>
        <w:t>To comply with the law, information must be collected and used fairly, stored safely and not disclosed to any others person unlawfully. To do this, Singleton Playschool must comply with the Data Protection Principles which are set out in the Data Protection Act 1998. In summary these state that personal data must be:</w:t>
      </w:r>
    </w:p>
    <w:p w14:paraId="2C1F538E" w14:textId="0FC3BBB7" w:rsidR="009E18FD" w:rsidRDefault="009E18FD" w:rsidP="009E18FD">
      <w:pPr>
        <w:pStyle w:val="ListParagraph"/>
        <w:numPr>
          <w:ilvl w:val="0"/>
          <w:numId w:val="1"/>
        </w:numPr>
        <w:rPr>
          <w:rFonts w:ascii="Comic Sans MS" w:hAnsi="Comic Sans MS"/>
          <w:sz w:val="24"/>
        </w:rPr>
      </w:pPr>
      <w:r>
        <w:rPr>
          <w:rFonts w:ascii="Comic Sans MS" w:hAnsi="Comic Sans MS"/>
          <w:sz w:val="24"/>
        </w:rPr>
        <w:t>obtained and processed fairly and lawfully;</w:t>
      </w:r>
    </w:p>
    <w:p w14:paraId="63052489" w14:textId="18D96D49" w:rsidR="009E18FD" w:rsidRDefault="009E18FD" w:rsidP="009E18FD">
      <w:pPr>
        <w:pStyle w:val="ListParagraph"/>
        <w:numPr>
          <w:ilvl w:val="0"/>
          <w:numId w:val="1"/>
        </w:numPr>
        <w:rPr>
          <w:rFonts w:ascii="Comic Sans MS" w:hAnsi="Comic Sans MS"/>
          <w:sz w:val="24"/>
        </w:rPr>
      </w:pPr>
      <w:r>
        <w:rPr>
          <w:rFonts w:ascii="Comic Sans MS" w:hAnsi="Comic Sans MS"/>
          <w:sz w:val="24"/>
        </w:rPr>
        <w:t>obtained for a specified and lawful purpose and not processed in any manner incompatible with that purpose; adequate, relevant and not excessive for that purpose;</w:t>
      </w:r>
    </w:p>
    <w:p w14:paraId="68424E87" w14:textId="6C6DEC13" w:rsidR="009E18FD" w:rsidRDefault="009E18FD" w:rsidP="009E18FD">
      <w:pPr>
        <w:pStyle w:val="ListParagraph"/>
        <w:numPr>
          <w:ilvl w:val="0"/>
          <w:numId w:val="1"/>
        </w:numPr>
        <w:rPr>
          <w:rFonts w:ascii="Comic Sans MS" w:hAnsi="Comic Sans MS"/>
          <w:sz w:val="24"/>
        </w:rPr>
      </w:pPr>
      <w:r>
        <w:rPr>
          <w:rFonts w:ascii="Comic Sans MS" w:hAnsi="Comic Sans MS"/>
          <w:sz w:val="24"/>
        </w:rPr>
        <w:t>accurate and kept up</w:t>
      </w:r>
      <w:r w:rsidR="0011247D">
        <w:rPr>
          <w:rFonts w:ascii="Comic Sans MS" w:hAnsi="Comic Sans MS"/>
          <w:sz w:val="24"/>
        </w:rPr>
        <w:t xml:space="preserve"> to date;</w:t>
      </w:r>
    </w:p>
    <w:p w14:paraId="094ED451" w14:textId="6AF8B47A" w:rsidR="0011247D" w:rsidRPr="0011247D" w:rsidRDefault="0011247D" w:rsidP="0011247D">
      <w:pPr>
        <w:pStyle w:val="ListParagraph"/>
        <w:numPr>
          <w:ilvl w:val="0"/>
          <w:numId w:val="1"/>
        </w:numPr>
        <w:rPr>
          <w:rFonts w:ascii="Comic Sans MS" w:hAnsi="Comic Sans MS"/>
          <w:sz w:val="36"/>
        </w:rPr>
      </w:pPr>
      <w:r w:rsidRPr="0011247D">
        <w:rPr>
          <w:rFonts w:ascii="Comic Sans MS" w:hAnsi="Comic Sans MS"/>
          <w:sz w:val="24"/>
        </w:rPr>
        <w:t>not be kept for longer than is necessary;</w:t>
      </w:r>
    </w:p>
    <w:p w14:paraId="683615C8" w14:textId="00CE9A68" w:rsidR="0011247D" w:rsidRDefault="0011247D" w:rsidP="0011247D">
      <w:pPr>
        <w:pStyle w:val="ListParagraph"/>
        <w:numPr>
          <w:ilvl w:val="0"/>
          <w:numId w:val="1"/>
        </w:numPr>
        <w:rPr>
          <w:rFonts w:ascii="Comic Sans MS" w:hAnsi="Comic Sans MS"/>
          <w:sz w:val="24"/>
        </w:rPr>
      </w:pPr>
      <w:r w:rsidRPr="0011247D">
        <w:rPr>
          <w:rFonts w:ascii="Comic Sans MS" w:hAnsi="Comic Sans MS"/>
          <w:sz w:val="24"/>
        </w:rPr>
        <w:t xml:space="preserve">processed in </w:t>
      </w:r>
      <w:r>
        <w:rPr>
          <w:rFonts w:ascii="Comic Sans MS" w:hAnsi="Comic Sans MS"/>
          <w:sz w:val="24"/>
        </w:rPr>
        <w:t xml:space="preserve">accordance with the data </w:t>
      </w:r>
      <w:r w:rsidR="00DE2F9A">
        <w:rPr>
          <w:rFonts w:ascii="Comic Sans MS" w:hAnsi="Comic Sans MS"/>
          <w:sz w:val="24"/>
        </w:rPr>
        <w:t>subject’s rights;</w:t>
      </w:r>
    </w:p>
    <w:p w14:paraId="11062A40" w14:textId="663CFDEB" w:rsidR="00DE2F9A" w:rsidRDefault="00DE2F9A" w:rsidP="0011247D">
      <w:pPr>
        <w:pStyle w:val="ListParagraph"/>
        <w:numPr>
          <w:ilvl w:val="0"/>
          <w:numId w:val="1"/>
        </w:numPr>
        <w:rPr>
          <w:rFonts w:ascii="Comic Sans MS" w:hAnsi="Comic Sans MS"/>
          <w:sz w:val="24"/>
        </w:rPr>
      </w:pPr>
      <w:r>
        <w:rPr>
          <w:rFonts w:ascii="Comic Sans MS" w:hAnsi="Comic Sans MS"/>
          <w:sz w:val="24"/>
        </w:rPr>
        <w:t xml:space="preserve">kept safe from </w:t>
      </w:r>
      <w:proofErr w:type="spellStart"/>
      <w:r>
        <w:rPr>
          <w:rFonts w:ascii="Comic Sans MS" w:hAnsi="Comic Sans MS"/>
          <w:sz w:val="24"/>
        </w:rPr>
        <w:t>unauthorised</w:t>
      </w:r>
      <w:proofErr w:type="spellEnd"/>
      <w:r>
        <w:rPr>
          <w:rFonts w:ascii="Comic Sans MS" w:hAnsi="Comic Sans MS"/>
          <w:sz w:val="24"/>
        </w:rPr>
        <w:t xml:space="preserve"> access, accidental loss or destruction;</w:t>
      </w:r>
    </w:p>
    <w:p w14:paraId="4CE60AB2" w14:textId="23A9EE49" w:rsidR="00DE2F9A" w:rsidRDefault="00DE2F9A" w:rsidP="0011247D">
      <w:pPr>
        <w:pStyle w:val="ListParagraph"/>
        <w:numPr>
          <w:ilvl w:val="0"/>
          <w:numId w:val="1"/>
        </w:numPr>
        <w:rPr>
          <w:rFonts w:ascii="Comic Sans MS" w:hAnsi="Comic Sans MS"/>
          <w:sz w:val="24"/>
        </w:rPr>
      </w:pPr>
      <w:proofErr w:type="gramStart"/>
      <w:r>
        <w:rPr>
          <w:rFonts w:ascii="Comic Sans MS" w:hAnsi="Comic Sans MS"/>
          <w:sz w:val="24"/>
        </w:rPr>
        <w:t>not</w:t>
      </w:r>
      <w:proofErr w:type="gramEnd"/>
      <w:r>
        <w:rPr>
          <w:rFonts w:ascii="Comic Sans MS" w:hAnsi="Comic Sans MS"/>
          <w:sz w:val="24"/>
        </w:rPr>
        <w:t xml:space="preserve"> be transferred to a country outside the European Economic Area, unless that country has equivalent levels of protection for personal data.</w:t>
      </w:r>
    </w:p>
    <w:p w14:paraId="52F1EB03" w14:textId="2A3AC834" w:rsidR="00477D62" w:rsidRDefault="00477D62" w:rsidP="00477D62">
      <w:pPr>
        <w:rPr>
          <w:rFonts w:ascii="Comic Sans MS" w:hAnsi="Comic Sans MS"/>
          <w:sz w:val="24"/>
        </w:rPr>
      </w:pPr>
      <w:r>
        <w:rPr>
          <w:rFonts w:ascii="Comic Sans MS" w:hAnsi="Comic Sans MS"/>
          <w:sz w:val="24"/>
        </w:rPr>
        <w:t xml:space="preserve">All Singleton Play School staff and volunteers who process or use any </w:t>
      </w:r>
      <w:r w:rsidR="005B3B85">
        <w:rPr>
          <w:rFonts w:ascii="Comic Sans MS" w:hAnsi="Comic Sans MS"/>
          <w:sz w:val="24"/>
        </w:rPr>
        <w:t>p</w:t>
      </w:r>
      <w:r>
        <w:rPr>
          <w:rFonts w:ascii="Comic Sans MS" w:hAnsi="Comic Sans MS"/>
          <w:sz w:val="24"/>
        </w:rPr>
        <w:t xml:space="preserve">ersonal </w:t>
      </w:r>
      <w:r w:rsidR="005B3B85">
        <w:rPr>
          <w:rFonts w:ascii="Comic Sans MS" w:hAnsi="Comic Sans MS"/>
          <w:sz w:val="24"/>
        </w:rPr>
        <w:t>i</w:t>
      </w:r>
      <w:r>
        <w:rPr>
          <w:rFonts w:ascii="Comic Sans MS" w:hAnsi="Comic Sans MS"/>
          <w:sz w:val="24"/>
        </w:rPr>
        <w:t>nformation must ensure that they follow these principles at all times. In order to ensure that this happens, Singleton Play School Committee has adopted this Data Protection Policy.</w:t>
      </w:r>
    </w:p>
    <w:p w14:paraId="775EBF66" w14:textId="16C08A4B" w:rsidR="00477D62" w:rsidRDefault="00477D62" w:rsidP="00477D62">
      <w:pPr>
        <w:rPr>
          <w:rFonts w:ascii="Comic Sans MS" w:hAnsi="Comic Sans MS"/>
          <w:sz w:val="24"/>
        </w:rPr>
      </w:pPr>
      <w:r>
        <w:rPr>
          <w:rFonts w:ascii="Comic Sans MS" w:hAnsi="Comic Sans MS"/>
          <w:sz w:val="24"/>
        </w:rPr>
        <w:t>Any member of staff, committee member or volunteer, who considers that this policy has not been followed in respect of personal data about him’/herself, should raise the matter with the Designated Data Controller initially. If the matter is not resolved it should be raised as a formal grievance.</w:t>
      </w:r>
    </w:p>
    <w:p w14:paraId="73862E4B" w14:textId="2C1F4264" w:rsidR="00477D62" w:rsidRDefault="00477D62" w:rsidP="00477D62">
      <w:pPr>
        <w:rPr>
          <w:rFonts w:ascii="Comic Sans MS" w:hAnsi="Comic Sans MS"/>
          <w:sz w:val="24"/>
        </w:rPr>
      </w:pPr>
    </w:p>
    <w:p w14:paraId="4642C574" w14:textId="77777777" w:rsidR="005B3B85" w:rsidRDefault="005B3B85" w:rsidP="00477D62">
      <w:pPr>
        <w:rPr>
          <w:rFonts w:ascii="Comic Sans MS" w:hAnsi="Comic Sans MS"/>
          <w:sz w:val="24"/>
        </w:rPr>
      </w:pPr>
    </w:p>
    <w:p w14:paraId="35CCFE4A" w14:textId="77777777" w:rsidR="00C4375E" w:rsidRDefault="00C4375E" w:rsidP="00477D62">
      <w:pPr>
        <w:rPr>
          <w:rFonts w:ascii="Comic Sans MS" w:hAnsi="Comic Sans MS"/>
          <w:sz w:val="24"/>
        </w:rPr>
      </w:pPr>
      <w:bookmarkStart w:id="0" w:name="_GoBack"/>
      <w:bookmarkEnd w:id="0"/>
    </w:p>
    <w:p w14:paraId="202B0D0B" w14:textId="35B5048C" w:rsidR="00477D62" w:rsidRDefault="00477D62" w:rsidP="00477D62">
      <w:pPr>
        <w:rPr>
          <w:rFonts w:ascii="Comic Sans MS" w:hAnsi="Comic Sans MS"/>
          <w:b/>
          <w:sz w:val="24"/>
        </w:rPr>
      </w:pPr>
      <w:r>
        <w:rPr>
          <w:rFonts w:ascii="Comic Sans MS" w:hAnsi="Comic Sans MS"/>
          <w:b/>
          <w:sz w:val="24"/>
        </w:rPr>
        <w:lastRenderedPageBreak/>
        <w:t>Notification of data held and processed</w:t>
      </w:r>
    </w:p>
    <w:p w14:paraId="7C7C4134" w14:textId="5506DB7D" w:rsidR="00477D62" w:rsidRDefault="00477D62" w:rsidP="00477D62">
      <w:pPr>
        <w:rPr>
          <w:rFonts w:ascii="Comic Sans MS" w:hAnsi="Comic Sans MS"/>
          <w:sz w:val="24"/>
        </w:rPr>
      </w:pPr>
      <w:r>
        <w:rPr>
          <w:rFonts w:ascii="Comic Sans MS" w:hAnsi="Comic Sans MS"/>
          <w:sz w:val="24"/>
        </w:rPr>
        <w:t>All employees, committee members, volunteers, parents and other members of the public have the right to:</w:t>
      </w:r>
    </w:p>
    <w:p w14:paraId="031F3C28" w14:textId="5C194ED4" w:rsidR="00477D62" w:rsidRDefault="00477D62" w:rsidP="00477D62">
      <w:pPr>
        <w:pStyle w:val="ListParagraph"/>
        <w:numPr>
          <w:ilvl w:val="0"/>
          <w:numId w:val="2"/>
        </w:numPr>
        <w:rPr>
          <w:rFonts w:ascii="Comic Sans MS" w:hAnsi="Comic Sans MS"/>
          <w:sz w:val="24"/>
        </w:rPr>
      </w:pPr>
      <w:r>
        <w:rPr>
          <w:rFonts w:ascii="Comic Sans MS" w:hAnsi="Comic Sans MS"/>
          <w:sz w:val="24"/>
        </w:rPr>
        <w:t>know what information Singleton Play School holds and processes about them and why;</w:t>
      </w:r>
    </w:p>
    <w:p w14:paraId="51F1F800" w14:textId="43F230C7" w:rsidR="00477D62" w:rsidRDefault="00477D62" w:rsidP="00477D62">
      <w:pPr>
        <w:pStyle w:val="ListParagraph"/>
        <w:numPr>
          <w:ilvl w:val="0"/>
          <w:numId w:val="2"/>
        </w:numPr>
        <w:rPr>
          <w:rFonts w:ascii="Comic Sans MS" w:hAnsi="Comic Sans MS"/>
          <w:sz w:val="24"/>
        </w:rPr>
      </w:pPr>
      <w:r>
        <w:rPr>
          <w:rFonts w:ascii="Comic Sans MS" w:hAnsi="Comic Sans MS"/>
          <w:sz w:val="24"/>
        </w:rPr>
        <w:t>know how to gain access to it;</w:t>
      </w:r>
    </w:p>
    <w:p w14:paraId="3D462A98" w14:textId="4A0D79A7" w:rsidR="00477D62" w:rsidRDefault="00477D62" w:rsidP="00477D62">
      <w:pPr>
        <w:pStyle w:val="ListParagraph"/>
        <w:numPr>
          <w:ilvl w:val="0"/>
          <w:numId w:val="2"/>
        </w:numPr>
        <w:rPr>
          <w:rFonts w:ascii="Comic Sans MS" w:hAnsi="Comic Sans MS"/>
          <w:sz w:val="24"/>
        </w:rPr>
      </w:pPr>
      <w:r>
        <w:rPr>
          <w:rFonts w:ascii="Comic Sans MS" w:hAnsi="Comic Sans MS"/>
          <w:sz w:val="24"/>
        </w:rPr>
        <w:t>know how to keep it up to date;</w:t>
      </w:r>
    </w:p>
    <w:p w14:paraId="0200DD14" w14:textId="2C09EA60" w:rsidR="00477D62" w:rsidRDefault="00477D62" w:rsidP="00477D62">
      <w:pPr>
        <w:pStyle w:val="ListParagraph"/>
        <w:numPr>
          <w:ilvl w:val="0"/>
          <w:numId w:val="2"/>
        </w:numPr>
        <w:rPr>
          <w:rFonts w:ascii="Comic Sans MS" w:hAnsi="Comic Sans MS"/>
          <w:sz w:val="24"/>
        </w:rPr>
      </w:pPr>
      <w:proofErr w:type="gramStart"/>
      <w:r>
        <w:rPr>
          <w:rFonts w:ascii="Comic Sans MS" w:hAnsi="Comic Sans MS"/>
          <w:sz w:val="24"/>
        </w:rPr>
        <w:t>know</w:t>
      </w:r>
      <w:proofErr w:type="gramEnd"/>
      <w:r>
        <w:rPr>
          <w:rFonts w:ascii="Comic Sans MS" w:hAnsi="Comic Sans MS"/>
          <w:sz w:val="24"/>
        </w:rPr>
        <w:t xml:space="preserve"> what Singleton Play School is doing to comply with its obligations under the Act.</w:t>
      </w:r>
    </w:p>
    <w:p w14:paraId="13712DC9" w14:textId="15D527A8" w:rsidR="00477D62" w:rsidRDefault="00477D62" w:rsidP="00477D62">
      <w:pPr>
        <w:rPr>
          <w:rFonts w:ascii="Comic Sans MS" w:hAnsi="Comic Sans MS"/>
          <w:b/>
          <w:sz w:val="24"/>
        </w:rPr>
      </w:pPr>
      <w:r>
        <w:rPr>
          <w:rFonts w:ascii="Comic Sans MS" w:hAnsi="Comic Sans MS"/>
          <w:b/>
          <w:sz w:val="24"/>
        </w:rPr>
        <w:t>The Data Controller and the Designated Data Controllers</w:t>
      </w:r>
    </w:p>
    <w:p w14:paraId="2D5F04C4" w14:textId="21FA0F95" w:rsidR="00477D62" w:rsidRDefault="00477D62" w:rsidP="00477D62">
      <w:pPr>
        <w:rPr>
          <w:rFonts w:ascii="Comic Sans MS" w:hAnsi="Comic Sans MS"/>
          <w:sz w:val="24"/>
        </w:rPr>
      </w:pPr>
      <w:r>
        <w:rPr>
          <w:rFonts w:ascii="Comic Sans MS" w:hAnsi="Comic Sans MS"/>
          <w:sz w:val="24"/>
        </w:rPr>
        <w:t xml:space="preserve">Singleton Play School as a registered charity is the Data Controller under the Act, and the </w:t>
      </w:r>
      <w:proofErr w:type="spellStart"/>
      <w:r>
        <w:rPr>
          <w:rFonts w:ascii="Comic Sans MS" w:hAnsi="Comic Sans MS"/>
          <w:sz w:val="24"/>
        </w:rPr>
        <w:t>organistation</w:t>
      </w:r>
      <w:proofErr w:type="spellEnd"/>
      <w:r>
        <w:rPr>
          <w:rFonts w:ascii="Comic Sans MS" w:hAnsi="Comic Sans MS"/>
          <w:sz w:val="24"/>
        </w:rPr>
        <w:t xml:space="preserve"> is therefore ultimately responsible for implementation. However, Designated Data Controllers will deal with day to day matters. Singleton Play School’s Designated Controllers are:</w:t>
      </w:r>
    </w:p>
    <w:p w14:paraId="113479DC" w14:textId="02F95AB6" w:rsidR="00477D62" w:rsidRDefault="00477D62" w:rsidP="00477D62">
      <w:pPr>
        <w:rPr>
          <w:rFonts w:ascii="Comic Sans MS" w:hAnsi="Comic Sans MS"/>
          <w:sz w:val="24"/>
        </w:rPr>
      </w:pPr>
      <w:r>
        <w:rPr>
          <w:rFonts w:ascii="Comic Sans MS" w:hAnsi="Comic Sans MS"/>
          <w:sz w:val="24"/>
        </w:rPr>
        <w:t xml:space="preserve">Esther </w:t>
      </w:r>
      <w:proofErr w:type="spellStart"/>
      <w:r>
        <w:rPr>
          <w:rFonts w:ascii="Comic Sans MS" w:hAnsi="Comic Sans MS"/>
          <w:sz w:val="24"/>
        </w:rPr>
        <w:t>Jewitt</w:t>
      </w:r>
      <w:proofErr w:type="spellEnd"/>
      <w:r>
        <w:rPr>
          <w:rFonts w:ascii="Comic Sans MS" w:hAnsi="Comic Sans MS"/>
          <w:sz w:val="24"/>
        </w:rPr>
        <w:t xml:space="preserve"> – Chair of Play School Committee</w:t>
      </w:r>
    </w:p>
    <w:p w14:paraId="3319A899" w14:textId="229F0505" w:rsidR="00477D62" w:rsidRDefault="00477D62" w:rsidP="00477D62">
      <w:pPr>
        <w:rPr>
          <w:rFonts w:ascii="Comic Sans MS" w:hAnsi="Comic Sans MS"/>
          <w:sz w:val="24"/>
        </w:rPr>
      </w:pPr>
      <w:r>
        <w:rPr>
          <w:rFonts w:ascii="Comic Sans MS" w:hAnsi="Comic Sans MS"/>
          <w:sz w:val="24"/>
        </w:rPr>
        <w:t>Ann Henson – Play School Manager</w:t>
      </w:r>
    </w:p>
    <w:p w14:paraId="49905EF7" w14:textId="429814E1" w:rsidR="00477D62" w:rsidRDefault="00477D62" w:rsidP="00477D62">
      <w:pPr>
        <w:rPr>
          <w:rFonts w:ascii="Comic Sans MS" w:hAnsi="Comic Sans MS"/>
          <w:sz w:val="24"/>
        </w:rPr>
      </w:pPr>
    </w:p>
    <w:p w14:paraId="5F65CBD6" w14:textId="34490E64" w:rsidR="00477D62" w:rsidRDefault="00477D62" w:rsidP="00477D62">
      <w:pPr>
        <w:rPr>
          <w:rFonts w:ascii="Comic Sans MS" w:hAnsi="Comic Sans MS"/>
          <w:b/>
          <w:sz w:val="24"/>
        </w:rPr>
      </w:pPr>
      <w:r>
        <w:rPr>
          <w:rFonts w:ascii="Comic Sans MS" w:hAnsi="Comic Sans MS"/>
          <w:b/>
          <w:sz w:val="24"/>
        </w:rPr>
        <w:t>Personal Information</w:t>
      </w:r>
    </w:p>
    <w:p w14:paraId="71B9DE61" w14:textId="533E8C64" w:rsidR="00477D62" w:rsidRDefault="00477D62" w:rsidP="00477D62">
      <w:pPr>
        <w:rPr>
          <w:rFonts w:ascii="Comic Sans MS" w:hAnsi="Comic Sans MS"/>
          <w:sz w:val="24"/>
        </w:rPr>
      </w:pPr>
      <w:r>
        <w:rPr>
          <w:rFonts w:ascii="Comic Sans MS" w:hAnsi="Comic Sans MS"/>
          <w:sz w:val="24"/>
        </w:rPr>
        <w:t>Personal Information is defined as any details relating to a living, identifiable individual. Within Singleton Play School this relates to employees, attending children and their families, committee members</w:t>
      </w:r>
      <w:r w:rsidR="000B5FD2">
        <w:rPr>
          <w:rFonts w:ascii="Comic Sans MS" w:hAnsi="Comic Sans MS"/>
          <w:sz w:val="24"/>
        </w:rPr>
        <w:t xml:space="preserve"> and volunteers and other members of the public such as job applicants and professional visitors. We need to ensure that information relating to all these people is kept securely and to the appropriate level of confidentiality.</w:t>
      </w:r>
    </w:p>
    <w:p w14:paraId="219CA7D4" w14:textId="5D3733DC" w:rsidR="000B5FD2" w:rsidRDefault="000B5FD2" w:rsidP="00477D62">
      <w:pPr>
        <w:rPr>
          <w:rFonts w:ascii="Comic Sans MS" w:hAnsi="Comic Sans MS"/>
          <w:sz w:val="24"/>
        </w:rPr>
      </w:pPr>
      <w:r>
        <w:rPr>
          <w:rFonts w:ascii="Comic Sans MS" w:hAnsi="Comic Sans MS"/>
          <w:sz w:val="24"/>
        </w:rPr>
        <w:t>The personal information collected from individuals could include:</w:t>
      </w:r>
    </w:p>
    <w:p w14:paraId="29CD6128" w14:textId="52BA26A3" w:rsidR="000B5FD2" w:rsidRDefault="000B5FD2" w:rsidP="000B5FD2">
      <w:pPr>
        <w:pStyle w:val="ListParagraph"/>
        <w:numPr>
          <w:ilvl w:val="0"/>
          <w:numId w:val="3"/>
        </w:numPr>
        <w:rPr>
          <w:rFonts w:ascii="Comic Sans MS" w:hAnsi="Comic Sans MS"/>
          <w:sz w:val="24"/>
        </w:rPr>
      </w:pPr>
      <w:r>
        <w:rPr>
          <w:rFonts w:ascii="Comic Sans MS" w:hAnsi="Comic Sans MS"/>
          <w:sz w:val="24"/>
        </w:rPr>
        <w:t>name</w:t>
      </w:r>
    </w:p>
    <w:p w14:paraId="4A6912CE" w14:textId="4B50E0CD" w:rsidR="000B5FD2" w:rsidRDefault="000B5FD2" w:rsidP="000B5FD2">
      <w:pPr>
        <w:pStyle w:val="ListParagraph"/>
        <w:numPr>
          <w:ilvl w:val="0"/>
          <w:numId w:val="3"/>
        </w:numPr>
        <w:rPr>
          <w:rFonts w:ascii="Comic Sans MS" w:hAnsi="Comic Sans MS"/>
          <w:sz w:val="24"/>
        </w:rPr>
      </w:pPr>
      <w:r>
        <w:rPr>
          <w:rFonts w:ascii="Comic Sans MS" w:hAnsi="Comic Sans MS"/>
          <w:sz w:val="24"/>
        </w:rPr>
        <w:t>address</w:t>
      </w:r>
    </w:p>
    <w:p w14:paraId="78CD045E" w14:textId="7AA52D06" w:rsidR="000B5FD2" w:rsidRDefault="000B5FD2" w:rsidP="000B5FD2">
      <w:pPr>
        <w:pStyle w:val="ListParagraph"/>
        <w:numPr>
          <w:ilvl w:val="0"/>
          <w:numId w:val="3"/>
        </w:numPr>
        <w:rPr>
          <w:rFonts w:ascii="Comic Sans MS" w:hAnsi="Comic Sans MS"/>
          <w:sz w:val="24"/>
        </w:rPr>
      </w:pPr>
      <w:r>
        <w:rPr>
          <w:rFonts w:ascii="Comic Sans MS" w:hAnsi="Comic Sans MS"/>
          <w:sz w:val="24"/>
        </w:rPr>
        <w:t>email address</w:t>
      </w:r>
    </w:p>
    <w:p w14:paraId="2DBD386A" w14:textId="0DCFA04B" w:rsidR="000B5FD2" w:rsidRDefault="000B5FD2" w:rsidP="000B5FD2">
      <w:pPr>
        <w:pStyle w:val="ListParagraph"/>
        <w:numPr>
          <w:ilvl w:val="0"/>
          <w:numId w:val="3"/>
        </w:numPr>
        <w:rPr>
          <w:rFonts w:ascii="Comic Sans MS" w:hAnsi="Comic Sans MS"/>
          <w:sz w:val="24"/>
        </w:rPr>
      </w:pPr>
      <w:r>
        <w:rPr>
          <w:rFonts w:ascii="Comic Sans MS" w:hAnsi="Comic Sans MS"/>
          <w:sz w:val="24"/>
        </w:rPr>
        <w:t>telephone numbers – including those of emergency contacts</w:t>
      </w:r>
    </w:p>
    <w:p w14:paraId="7145057B" w14:textId="50A068E6" w:rsidR="000B5FD2" w:rsidRDefault="000B5FD2" w:rsidP="000B5FD2">
      <w:pPr>
        <w:pStyle w:val="ListParagraph"/>
        <w:numPr>
          <w:ilvl w:val="0"/>
          <w:numId w:val="3"/>
        </w:numPr>
        <w:rPr>
          <w:rFonts w:ascii="Comic Sans MS" w:hAnsi="Comic Sans MS"/>
          <w:sz w:val="24"/>
        </w:rPr>
      </w:pPr>
      <w:r>
        <w:rPr>
          <w:rFonts w:ascii="Comic Sans MS" w:hAnsi="Comic Sans MS"/>
          <w:sz w:val="24"/>
        </w:rPr>
        <w:t>date of birth</w:t>
      </w:r>
    </w:p>
    <w:p w14:paraId="34E52708" w14:textId="26E78D85" w:rsidR="000B5FD2" w:rsidRDefault="000B5FD2" w:rsidP="000B5FD2">
      <w:pPr>
        <w:pStyle w:val="ListParagraph"/>
        <w:numPr>
          <w:ilvl w:val="0"/>
          <w:numId w:val="3"/>
        </w:numPr>
        <w:rPr>
          <w:rFonts w:ascii="Comic Sans MS" w:hAnsi="Comic Sans MS"/>
          <w:sz w:val="24"/>
        </w:rPr>
      </w:pPr>
      <w:r>
        <w:rPr>
          <w:rFonts w:ascii="Comic Sans MS" w:hAnsi="Comic Sans MS"/>
          <w:sz w:val="24"/>
        </w:rPr>
        <w:t>medical information</w:t>
      </w:r>
    </w:p>
    <w:p w14:paraId="1C2CFFF6" w14:textId="4A2C2A83" w:rsidR="000B5FD2" w:rsidRDefault="000B5FD2" w:rsidP="000B5FD2">
      <w:pPr>
        <w:pStyle w:val="ListParagraph"/>
        <w:numPr>
          <w:ilvl w:val="0"/>
          <w:numId w:val="3"/>
        </w:numPr>
        <w:rPr>
          <w:rFonts w:ascii="Comic Sans MS" w:hAnsi="Comic Sans MS"/>
          <w:sz w:val="24"/>
        </w:rPr>
      </w:pPr>
      <w:r>
        <w:rPr>
          <w:rFonts w:ascii="Comic Sans MS" w:hAnsi="Comic Sans MS"/>
          <w:sz w:val="24"/>
        </w:rPr>
        <w:lastRenderedPageBreak/>
        <w:t>National Insurance number</w:t>
      </w:r>
    </w:p>
    <w:p w14:paraId="1B67B5DD" w14:textId="27BB95E6" w:rsidR="00DF256B" w:rsidRDefault="00DF256B" w:rsidP="000B5FD2">
      <w:pPr>
        <w:pStyle w:val="ListParagraph"/>
        <w:numPr>
          <w:ilvl w:val="0"/>
          <w:numId w:val="3"/>
        </w:numPr>
        <w:rPr>
          <w:rFonts w:ascii="Comic Sans MS" w:hAnsi="Comic Sans MS"/>
          <w:sz w:val="24"/>
        </w:rPr>
      </w:pPr>
      <w:r>
        <w:rPr>
          <w:rFonts w:ascii="Comic Sans MS" w:hAnsi="Comic Sans MS"/>
          <w:sz w:val="24"/>
        </w:rPr>
        <w:t>Unique tax payer reference (UTR) if you are self-employed</w:t>
      </w:r>
    </w:p>
    <w:p w14:paraId="7E520930" w14:textId="43302F2D" w:rsidR="000B5FD2" w:rsidRDefault="000B5FD2" w:rsidP="000B5FD2">
      <w:pPr>
        <w:pStyle w:val="ListParagraph"/>
        <w:numPr>
          <w:ilvl w:val="0"/>
          <w:numId w:val="3"/>
        </w:numPr>
        <w:rPr>
          <w:rFonts w:ascii="Comic Sans MS" w:hAnsi="Comic Sans MS"/>
          <w:sz w:val="24"/>
        </w:rPr>
      </w:pPr>
      <w:r>
        <w:rPr>
          <w:rFonts w:ascii="Comic Sans MS" w:hAnsi="Comic Sans MS"/>
          <w:sz w:val="24"/>
        </w:rPr>
        <w:t>DBS numbers</w:t>
      </w:r>
    </w:p>
    <w:p w14:paraId="2A8E96BC" w14:textId="681B4C7A" w:rsidR="000B5FD2" w:rsidRDefault="000B5FD2" w:rsidP="000B5FD2">
      <w:pPr>
        <w:pStyle w:val="ListParagraph"/>
        <w:numPr>
          <w:ilvl w:val="0"/>
          <w:numId w:val="3"/>
        </w:numPr>
        <w:rPr>
          <w:rFonts w:ascii="Comic Sans MS" w:hAnsi="Comic Sans MS"/>
          <w:sz w:val="24"/>
        </w:rPr>
      </w:pPr>
      <w:r>
        <w:rPr>
          <w:rFonts w:ascii="Comic Sans MS" w:hAnsi="Comic Sans MS"/>
          <w:sz w:val="24"/>
        </w:rPr>
        <w:t>observations of children’s progress (Learning Journals)</w:t>
      </w:r>
    </w:p>
    <w:p w14:paraId="7A51CA4B" w14:textId="692082D7" w:rsidR="000B5FD2" w:rsidRDefault="000B5FD2" w:rsidP="000B5FD2">
      <w:pPr>
        <w:pStyle w:val="ListParagraph"/>
        <w:numPr>
          <w:ilvl w:val="0"/>
          <w:numId w:val="3"/>
        </w:numPr>
        <w:rPr>
          <w:rFonts w:ascii="Comic Sans MS" w:hAnsi="Comic Sans MS"/>
          <w:sz w:val="24"/>
        </w:rPr>
      </w:pPr>
      <w:r>
        <w:rPr>
          <w:rFonts w:ascii="Comic Sans MS" w:hAnsi="Comic Sans MS"/>
          <w:sz w:val="24"/>
        </w:rPr>
        <w:t>children’s reports, from play school or outside agencies</w:t>
      </w:r>
    </w:p>
    <w:p w14:paraId="1F4860B4" w14:textId="25B9E0A8" w:rsidR="000B5FD2" w:rsidRDefault="000B5FD2" w:rsidP="000B5FD2">
      <w:pPr>
        <w:pStyle w:val="ListParagraph"/>
        <w:numPr>
          <w:ilvl w:val="0"/>
          <w:numId w:val="3"/>
        </w:numPr>
        <w:rPr>
          <w:rFonts w:ascii="Comic Sans MS" w:hAnsi="Comic Sans MS"/>
          <w:sz w:val="24"/>
        </w:rPr>
      </w:pPr>
      <w:r>
        <w:rPr>
          <w:rFonts w:ascii="Comic Sans MS" w:hAnsi="Comic Sans MS"/>
          <w:sz w:val="24"/>
        </w:rPr>
        <w:t>photographs</w:t>
      </w:r>
    </w:p>
    <w:p w14:paraId="66EC5F86" w14:textId="62725F83" w:rsidR="000B5FD2" w:rsidRDefault="000B5FD2" w:rsidP="000B5FD2">
      <w:pPr>
        <w:pStyle w:val="ListParagraph"/>
        <w:numPr>
          <w:ilvl w:val="0"/>
          <w:numId w:val="3"/>
        </w:numPr>
        <w:rPr>
          <w:rFonts w:ascii="Comic Sans MS" w:hAnsi="Comic Sans MS"/>
          <w:sz w:val="24"/>
        </w:rPr>
      </w:pPr>
      <w:r>
        <w:rPr>
          <w:rFonts w:ascii="Comic Sans MS" w:hAnsi="Comic Sans MS"/>
          <w:sz w:val="24"/>
        </w:rPr>
        <w:t>family medical history (where necessary)</w:t>
      </w:r>
    </w:p>
    <w:p w14:paraId="58C6FEF4" w14:textId="22D30186" w:rsidR="00DF256B" w:rsidRDefault="00DF256B" w:rsidP="000B5FD2">
      <w:pPr>
        <w:pStyle w:val="ListParagraph"/>
        <w:numPr>
          <w:ilvl w:val="0"/>
          <w:numId w:val="3"/>
        </w:numPr>
        <w:rPr>
          <w:rFonts w:ascii="Comic Sans MS" w:hAnsi="Comic Sans MS"/>
          <w:sz w:val="24"/>
        </w:rPr>
      </w:pPr>
      <w:r>
        <w:rPr>
          <w:rFonts w:ascii="Comic Sans MS" w:hAnsi="Comic Sans MS"/>
          <w:sz w:val="24"/>
        </w:rPr>
        <w:t>information regarding benefits and family credits (where necessary)</w:t>
      </w:r>
    </w:p>
    <w:p w14:paraId="3C3D0786" w14:textId="3A33EC72" w:rsidR="000B5FD2" w:rsidRDefault="000B5FD2" w:rsidP="000B5FD2">
      <w:pPr>
        <w:ind w:left="360"/>
        <w:rPr>
          <w:rFonts w:ascii="Comic Sans MS" w:hAnsi="Comic Sans MS"/>
          <w:sz w:val="24"/>
        </w:rPr>
      </w:pPr>
      <w:r>
        <w:rPr>
          <w:rFonts w:ascii="Comic Sans MS" w:hAnsi="Comic Sans MS"/>
          <w:sz w:val="24"/>
        </w:rPr>
        <w:t xml:space="preserve">Singleton Play School store personal data to comply with the statutory framework (EYFS 2017); to deliver services to our families </w:t>
      </w:r>
      <w:r w:rsidR="005B3B85">
        <w:rPr>
          <w:rFonts w:ascii="Comic Sans MS" w:hAnsi="Comic Sans MS"/>
          <w:sz w:val="24"/>
        </w:rPr>
        <w:t>e.g.</w:t>
      </w:r>
      <w:r>
        <w:rPr>
          <w:rFonts w:ascii="Comic Sans MS" w:hAnsi="Comic Sans MS"/>
          <w:sz w:val="24"/>
        </w:rPr>
        <w:t xml:space="preserve"> government funding; to employ suitable people for our setting.</w:t>
      </w:r>
    </w:p>
    <w:p w14:paraId="3E7556C8" w14:textId="558D3728" w:rsidR="000B5FD2" w:rsidRDefault="000B5FD2" w:rsidP="000B5FD2">
      <w:pPr>
        <w:ind w:left="360"/>
        <w:rPr>
          <w:rFonts w:ascii="Comic Sans MS" w:hAnsi="Comic Sans MS"/>
          <w:b/>
          <w:sz w:val="24"/>
        </w:rPr>
      </w:pPr>
      <w:r>
        <w:rPr>
          <w:rFonts w:ascii="Comic Sans MS" w:hAnsi="Comic Sans MS"/>
          <w:b/>
          <w:sz w:val="24"/>
        </w:rPr>
        <w:t>Processing of Personal Information</w:t>
      </w:r>
    </w:p>
    <w:p w14:paraId="2589D492" w14:textId="2649CEED" w:rsidR="000B5FD2" w:rsidRDefault="000B5FD2" w:rsidP="000B5FD2">
      <w:pPr>
        <w:ind w:left="360"/>
        <w:rPr>
          <w:rFonts w:ascii="Comic Sans MS" w:hAnsi="Comic Sans MS"/>
          <w:sz w:val="24"/>
        </w:rPr>
      </w:pPr>
      <w:r>
        <w:rPr>
          <w:rFonts w:ascii="Comic Sans MS" w:hAnsi="Comic Sans MS"/>
          <w:sz w:val="24"/>
        </w:rPr>
        <w:t>All staff and volunteers who process of use any personal information are responsible for ensuring that:</w:t>
      </w:r>
    </w:p>
    <w:p w14:paraId="78941091" w14:textId="1E9B3D20" w:rsidR="000B5FD2" w:rsidRDefault="000B5FD2" w:rsidP="000B5FD2">
      <w:pPr>
        <w:pStyle w:val="ListParagraph"/>
        <w:numPr>
          <w:ilvl w:val="0"/>
          <w:numId w:val="4"/>
        </w:numPr>
        <w:rPr>
          <w:rFonts w:ascii="Comic Sans MS" w:hAnsi="Comic Sans MS"/>
          <w:sz w:val="24"/>
        </w:rPr>
      </w:pPr>
      <w:r>
        <w:rPr>
          <w:rFonts w:ascii="Comic Sans MS" w:hAnsi="Comic Sans MS"/>
          <w:sz w:val="24"/>
        </w:rPr>
        <w:t>any personal information which they hold is kept securely;</w:t>
      </w:r>
    </w:p>
    <w:p w14:paraId="4484AEC5" w14:textId="2C948FF9" w:rsidR="000B5FD2" w:rsidRDefault="000B5FD2" w:rsidP="000B5FD2">
      <w:pPr>
        <w:pStyle w:val="ListParagraph"/>
        <w:numPr>
          <w:ilvl w:val="0"/>
          <w:numId w:val="4"/>
        </w:numPr>
        <w:rPr>
          <w:rFonts w:ascii="Comic Sans MS" w:hAnsi="Comic Sans MS"/>
          <w:sz w:val="24"/>
        </w:rPr>
      </w:pPr>
      <w:proofErr w:type="gramStart"/>
      <w:r>
        <w:rPr>
          <w:rFonts w:ascii="Comic Sans MS" w:hAnsi="Comic Sans MS"/>
          <w:sz w:val="24"/>
        </w:rPr>
        <w:t>personal</w:t>
      </w:r>
      <w:proofErr w:type="gramEnd"/>
      <w:r>
        <w:rPr>
          <w:rFonts w:ascii="Comic Sans MS" w:hAnsi="Comic Sans MS"/>
          <w:sz w:val="24"/>
        </w:rPr>
        <w:t xml:space="preserve"> information is not disclosed either orally or in writing or otherwise to any </w:t>
      </w:r>
      <w:proofErr w:type="spellStart"/>
      <w:r>
        <w:rPr>
          <w:rFonts w:ascii="Comic Sans MS" w:hAnsi="Comic Sans MS"/>
          <w:sz w:val="24"/>
        </w:rPr>
        <w:t>unauthorised</w:t>
      </w:r>
      <w:proofErr w:type="spellEnd"/>
      <w:r>
        <w:rPr>
          <w:rFonts w:ascii="Comic Sans MS" w:hAnsi="Comic Sans MS"/>
          <w:sz w:val="24"/>
        </w:rPr>
        <w:t xml:space="preserve"> third party.</w:t>
      </w:r>
    </w:p>
    <w:p w14:paraId="5A641F9E" w14:textId="6935735D" w:rsidR="000B5FD2" w:rsidRDefault="000B5FD2" w:rsidP="000B5FD2">
      <w:pPr>
        <w:rPr>
          <w:rFonts w:ascii="Comic Sans MS" w:hAnsi="Comic Sans MS"/>
          <w:sz w:val="24"/>
        </w:rPr>
      </w:pPr>
      <w:r>
        <w:rPr>
          <w:rFonts w:ascii="Comic Sans MS" w:hAnsi="Comic Sans MS"/>
          <w:sz w:val="24"/>
        </w:rPr>
        <w:t xml:space="preserve">Staff and volunteers should note that </w:t>
      </w:r>
      <w:proofErr w:type="spellStart"/>
      <w:r>
        <w:rPr>
          <w:rFonts w:ascii="Comic Sans MS" w:hAnsi="Comic Sans MS"/>
          <w:sz w:val="24"/>
        </w:rPr>
        <w:t>unauthorised</w:t>
      </w:r>
      <w:proofErr w:type="spellEnd"/>
      <w:r>
        <w:rPr>
          <w:rFonts w:ascii="Comic Sans MS" w:hAnsi="Comic Sans MS"/>
          <w:sz w:val="24"/>
        </w:rPr>
        <w:t xml:space="preserve"> disclosure will usually be a disciplinary matter, and may be considered gross misconduct in some cases.</w:t>
      </w:r>
    </w:p>
    <w:p w14:paraId="4297AB4C" w14:textId="5E3A93DC" w:rsidR="000B5FD2" w:rsidRDefault="000B5FD2" w:rsidP="000B5FD2">
      <w:pPr>
        <w:rPr>
          <w:rFonts w:ascii="Comic Sans MS" w:hAnsi="Comic Sans MS"/>
          <w:sz w:val="24"/>
        </w:rPr>
      </w:pPr>
      <w:r>
        <w:rPr>
          <w:rFonts w:ascii="Comic Sans MS" w:hAnsi="Comic Sans MS"/>
          <w:sz w:val="24"/>
        </w:rPr>
        <w:t>Personal information should be:</w:t>
      </w:r>
    </w:p>
    <w:p w14:paraId="08474EA5" w14:textId="3A79DB0E" w:rsidR="000B5FD2" w:rsidRDefault="000B5FD2" w:rsidP="000B5FD2">
      <w:pPr>
        <w:pStyle w:val="ListParagraph"/>
        <w:numPr>
          <w:ilvl w:val="0"/>
          <w:numId w:val="5"/>
        </w:numPr>
        <w:rPr>
          <w:rFonts w:ascii="Comic Sans MS" w:hAnsi="Comic Sans MS"/>
          <w:sz w:val="24"/>
        </w:rPr>
      </w:pPr>
      <w:r>
        <w:rPr>
          <w:rFonts w:ascii="Comic Sans MS" w:hAnsi="Comic Sans MS"/>
          <w:sz w:val="24"/>
        </w:rPr>
        <w:t>kept in a locked filing cabinet; or</w:t>
      </w:r>
    </w:p>
    <w:p w14:paraId="6C55B658" w14:textId="2E8E913E" w:rsidR="000B5FD2" w:rsidRDefault="000B5FD2" w:rsidP="000B5FD2">
      <w:pPr>
        <w:pStyle w:val="ListParagraph"/>
        <w:numPr>
          <w:ilvl w:val="0"/>
          <w:numId w:val="5"/>
        </w:numPr>
        <w:rPr>
          <w:rFonts w:ascii="Comic Sans MS" w:hAnsi="Comic Sans MS"/>
          <w:sz w:val="24"/>
        </w:rPr>
      </w:pPr>
      <w:r>
        <w:rPr>
          <w:rFonts w:ascii="Comic Sans MS" w:hAnsi="Comic Sans MS"/>
          <w:sz w:val="24"/>
        </w:rPr>
        <w:t>in a locked drawer; or</w:t>
      </w:r>
    </w:p>
    <w:p w14:paraId="2E66D662" w14:textId="065766F7" w:rsidR="000B5FD2" w:rsidRDefault="000B5FD2" w:rsidP="000B5FD2">
      <w:pPr>
        <w:pStyle w:val="ListParagraph"/>
        <w:numPr>
          <w:ilvl w:val="0"/>
          <w:numId w:val="5"/>
        </w:numPr>
        <w:rPr>
          <w:rFonts w:ascii="Comic Sans MS" w:hAnsi="Comic Sans MS"/>
          <w:sz w:val="24"/>
        </w:rPr>
      </w:pPr>
      <w:r>
        <w:rPr>
          <w:rFonts w:ascii="Comic Sans MS" w:hAnsi="Comic Sans MS"/>
          <w:sz w:val="24"/>
        </w:rPr>
        <w:t>if it is computerized, be password protected; or</w:t>
      </w:r>
    </w:p>
    <w:p w14:paraId="6215B7F1" w14:textId="10B08DC9" w:rsidR="000B5FD2" w:rsidRDefault="000B5FD2" w:rsidP="000B5FD2">
      <w:pPr>
        <w:pStyle w:val="ListParagraph"/>
        <w:numPr>
          <w:ilvl w:val="0"/>
          <w:numId w:val="5"/>
        </w:numPr>
        <w:rPr>
          <w:rFonts w:ascii="Comic Sans MS" w:hAnsi="Comic Sans MS"/>
          <w:sz w:val="24"/>
        </w:rPr>
      </w:pPr>
      <w:proofErr w:type="gramStart"/>
      <w:r>
        <w:rPr>
          <w:rFonts w:ascii="Comic Sans MS" w:hAnsi="Comic Sans MS"/>
          <w:sz w:val="24"/>
        </w:rPr>
        <w:t>kept</w:t>
      </w:r>
      <w:proofErr w:type="gramEnd"/>
      <w:r>
        <w:rPr>
          <w:rFonts w:ascii="Comic Sans MS" w:hAnsi="Comic Sans MS"/>
          <w:sz w:val="24"/>
        </w:rPr>
        <w:t xml:space="preserve"> on a storage device which is itself password protected and kept securely.</w:t>
      </w:r>
    </w:p>
    <w:p w14:paraId="603C1B87" w14:textId="0C057E44" w:rsidR="000B5FD2" w:rsidRDefault="000B5FD2" w:rsidP="000B5FD2">
      <w:pPr>
        <w:rPr>
          <w:rFonts w:ascii="Comic Sans MS" w:hAnsi="Comic Sans MS"/>
          <w:b/>
          <w:sz w:val="24"/>
        </w:rPr>
      </w:pPr>
      <w:r>
        <w:rPr>
          <w:rFonts w:ascii="Comic Sans MS" w:hAnsi="Comic Sans MS"/>
          <w:b/>
          <w:sz w:val="24"/>
        </w:rPr>
        <w:t>Conversations and Meetings</w:t>
      </w:r>
    </w:p>
    <w:p w14:paraId="49C99B0B" w14:textId="621131E1" w:rsidR="000B5FD2" w:rsidRDefault="000B5FD2" w:rsidP="000B5FD2">
      <w:pPr>
        <w:rPr>
          <w:rFonts w:ascii="Comic Sans MS" w:hAnsi="Comic Sans MS"/>
          <w:sz w:val="24"/>
        </w:rPr>
      </w:pPr>
      <w:r>
        <w:rPr>
          <w:rFonts w:ascii="Comic Sans MS" w:hAnsi="Comic Sans MS"/>
          <w:sz w:val="24"/>
        </w:rPr>
        <w:t xml:space="preserve">Information of a personal or confidential nature should not be discussed in a public area, in front of anyone that is not an employee of the Play School. Play School employees should be aware of confidentiality at all times when discussions are taking place, either distancing themselves from the conversation, if it does not concern them, or ensuring that their discussion is not overheard by others. All </w:t>
      </w:r>
      <w:r>
        <w:rPr>
          <w:rFonts w:ascii="Comic Sans MS" w:hAnsi="Comic Sans MS"/>
          <w:sz w:val="24"/>
        </w:rPr>
        <w:lastRenderedPageBreak/>
        <w:t xml:space="preserve">staff </w:t>
      </w:r>
      <w:r w:rsidR="00DF256B">
        <w:rPr>
          <w:rFonts w:ascii="Comic Sans MS" w:hAnsi="Comic Sans MS"/>
          <w:sz w:val="24"/>
        </w:rPr>
        <w:t>should respect the confidential nature of any information inadvertently overheard.</w:t>
      </w:r>
    </w:p>
    <w:p w14:paraId="48B37654" w14:textId="0D8D3A12" w:rsidR="00DF256B" w:rsidRDefault="00DF256B" w:rsidP="000B5FD2">
      <w:pPr>
        <w:rPr>
          <w:rFonts w:ascii="Comic Sans MS" w:hAnsi="Comic Sans MS"/>
          <w:sz w:val="24"/>
        </w:rPr>
      </w:pPr>
      <w:r>
        <w:rPr>
          <w:rFonts w:ascii="Comic Sans MS" w:hAnsi="Comic Sans MS"/>
          <w:sz w:val="24"/>
        </w:rPr>
        <w:t>When meetings are being recorded it is important that only relevant information is written down. This must be carried out using the correct forms provided by the Play School, notes must be written legibly and coherently. The written notes are then to be stored in a locked cupboard and shredded in a timely manner once the child/family have left the setting (1 year unless of a child protection nature).</w:t>
      </w:r>
    </w:p>
    <w:p w14:paraId="5DA56B36" w14:textId="2D97BF05" w:rsidR="00DF256B" w:rsidRDefault="00DF256B" w:rsidP="000B5FD2">
      <w:pPr>
        <w:rPr>
          <w:rFonts w:ascii="Comic Sans MS" w:hAnsi="Comic Sans MS"/>
          <w:b/>
          <w:sz w:val="24"/>
        </w:rPr>
      </w:pPr>
      <w:r>
        <w:rPr>
          <w:rFonts w:ascii="Comic Sans MS" w:hAnsi="Comic Sans MS"/>
          <w:b/>
          <w:sz w:val="24"/>
        </w:rPr>
        <w:t>Collecting Information</w:t>
      </w:r>
    </w:p>
    <w:p w14:paraId="3187F444" w14:textId="69E393AC" w:rsidR="00DF256B" w:rsidRDefault="00DF256B" w:rsidP="000B5FD2">
      <w:pPr>
        <w:rPr>
          <w:rFonts w:ascii="Comic Sans MS" w:hAnsi="Comic Sans MS"/>
          <w:sz w:val="24"/>
        </w:rPr>
      </w:pPr>
      <w:r>
        <w:rPr>
          <w:rFonts w:ascii="Comic Sans MS" w:hAnsi="Comic Sans MS"/>
          <w:sz w:val="24"/>
        </w:rPr>
        <w:t>Whenever information is collected about people, they should be informed why the information</w:t>
      </w:r>
      <w:r w:rsidR="000D1DA8">
        <w:rPr>
          <w:rFonts w:ascii="Comic Sans MS" w:hAnsi="Comic Sans MS"/>
          <w:sz w:val="24"/>
        </w:rPr>
        <w:t xml:space="preserve"> is being collected, who will be able to access it and to what purposes it will be put. The individual concerned must agree that he or she understands and gives permission for the declared processing to take place, or it must be necessary for the legitimate business of Singleton Play School.</w:t>
      </w:r>
    </w:p>
    <w:p w14:paraId="5B177F41" w14:textId="6D5962C8" w:rsidR="000D1DA8" w:rsidRPr="000D1DA8" w:rsidRDefault="000D1DA8" w:rsidP="000D1DA8">
      <w:pPr>
        <w:rPr>
          <w:rFonts w:ascii="Comic Sans MS" w:hAnsi="Comic Sans MS"/>
          <w:b/>
          <w:bCs/>
          <w:sz w:val="24"/>
          <w:lang w:val="en"/>
        </w:rPr>
      </w:pPr>
      <w:r w:rsidRPr="000D1DA8">
        <w:rPr>
          <w:rFonts w:ascii="Comic Sans MS" w:hAnsi="Comic Sans MS"/>
          <w:b/>
          <w:bCs/>
          <w:sz w:val="24"/>
          <w:lang w:val="en"/>
        </w:rPr>
        <w:t>Why we collect this information and the legal basis for handling your data</w:t>
      </w:r>
      <w:r w:rsidRPr="000D1DA8">
        <w:rPr>
          <w:rFonts w:ascii="Comic Sans MS" w:hAnsi="Comic Sans MS"/>
          <w:b/>
          <w:sz w:val="24"/>
          <w:lang w:val="en"/>
        </w:rPr>
        <w:br/>
      </w:r>
      <w:proofErr w:type="gramStart"/>
      <w:r w:rsidRPr="000D1DA8">
        <w:rPr>
          <w:rFonts w:ascii="Comic Sans MS" w:hAnsi="Comic Sans MS"/>
          <w:sz w:val="24"/>
          <w:lang w:val="en"/>
        </w:rPr>
        <w:t>We</w:t>
      </w:r>
      <w:proofErr w:type="gramEnd"/>
      <w:r w:rsidRPr="000D1DA8">
        <w:rPr>
          <w:rFonts w:ascii="Comic Sans MS" w:hAnsi="Comic Sans MS"/>
          <w:sz w:val="24"/>
          <w:lang w:val="en"/>
        </w:rPr>
        <w:t xml:space="preserve"> use personal data about you and your child in order to provide childcare services and fulfil the contractual arrangement you have entered into. This includes using your data to:</w:t>
      </w:r>
    </w:p>
    <w:p w14:paraId="2F79D0C8" w14:textId="77777777" w:rsidR="000D1DA8" w:rsidRPr="000D1DA8" w:rsidRDefault="000D1DA8" w:rsidP="000D1DA8">
      <w:pPr>
        <w:numPr>
          <w:ilvl w:val="0"/>
          <w:numId w:val="7"/>
        </w:numPr>
        <w:rPr>
          <w:rFonts w:ascii="Comic Sans MS" w:hAnsi="Comic Sans MS"/>
          <w:sz w:val="24"/>
          <w:lang w:val="en"/>
        </w:rPr>
      </w:pPr>
      <w:r w:rsidRPr="000D1DA8">
        <w:rPr>
          <w:rFonts w:ascii="Comic Sans MS" w:hAnsi="Comic Sans MS"/>
          <w:sz w:val="24"/>
          <w:lang w:val="en"/>
        </w:rPr>
        <w:t>contact you in case of an emergency</w:t>
      </w:r>
    </w:p>
    <w:p w14:paraId="6F4B5F45" w14:textId="77777777" w:rsidR="000D1DA8" w:rsidRPr="000D1DA8" w:rsidRDefault="000D1DA8" w:rsidP="000D1DA8">
      <w:pPr>
        <w:numPr>
          <w:ilvl w:val="0"/>
          <w:numId w:val="7"/>
        </w:numPr>
        <w:rPr>
          <w:rFonts w:ascii="Comic Sans MS" w:hAnsi="Comic Sans MS"/>
          <w:sz w:val="24"/>
          <w:lang w:val="en"/>
        </w:rPr>
      </w:pPr>
      <w:r w:rsidRPr="000D1DA8">
        <w:rPr>
          <w:rFonts w:ascii="Comic Sans MS" w:hAnsi="Comic Sans MS"/>
          <w:sz w:val="24"/>
          <w:lang w:val="en"/>
        </w:rPr>
        <w:t>to support your child’s wellbeing and development</w:t>
      </w:r>
    </w:p>
    <w:p w14:paraId="3992D95F" w14:textId="77777777" w:rsidR="000D1DA8" w:rsidRPr="000D1DA8" w:rsidRDefault="000D1DA8" w:rsidP="000D1DA8">
      <w:pPr>
        <w:numPr>
          <w:ilvl w:val="0"/>
          <w:numId w:val="7"/>
        </w:numPr>
        <w:rPr>
          <w:rFonts w:ascii="Comic Sans MS" w:hAnsi="Comic Sans MS"/>
          <w:sz w:val="24"/>
          <w:lang w:val="en"/>
        </w:rPr>
      </w:pPr>
      <w:r w:rsidRPr="000D1DA8">
        <w:rPr>
          <w:rFonts w:ascii="Comic Sans MS" w:hAnsi="Comic Sans MS"/>
          <w:sz w:val="24"/>
          <w:lang w:val="en"/>
        </w:rPr>
        <w:t>to manage any special educational, health or medical needs of your child whilst at our setting</w:t>
      </w:r>
    </w:p>
    <w:p w14:paraId="51A9DC5D" w14:textId="77777777" w:rsidR="000D1DA8" w:rsidRPr="000D1DA8" w:rsidRDefault="000D1DA8" w:rsidP="000D1DA8">
      <w:pPr>
        <w:numPr>
          <w:ilvl w:val="0"/>
          <w:numId w:val="7"/>
        </w:numPr>
        <w:rPr>
          <w:rFonts w:ascii="Comic Sans MS" w:hAnsi="Comic Sans MS"/>
          <w:sz w:val="24"/>
          <w:lang w:val="en"/>
        </w:rPr>
      </w:pPr>
      <w:r w:rsidRPr="000D1DA8">
        <w:rPr>
          <w:rFonts w:ascii="Comic Sans MS" w:hAnsi="Comic Sans MS"/>
          <w:sz w:val="24"/>
          <w:lang w:val="en"/>
        </w:rPr>
        <w:t>to carry out regular assessment of your child’s progress and to identify any areas of concern</w:t>
      </w:r>
    </w:p>
    <w:p w14:paraId="7C77C73B" w14:textId="77777777" w:rsidR="000D1DA8" w:rsidRPr="000D1DA8" w:rsidRDefault="000D1DA8" w:rsidP="000D1DA8">
      <w:pPr>
        <w:numPr>
          <w:ilvl w:val="0"/>
          <w:numId w:val="7"/>
        </w:numPr>
        <w:rPr>
          <w:rFonts w:ascii="Comic Sans MS" w:hAnsi="Comic Sans MS"/>
          <w:sz w:val="24"/>
          <w:lang w:val="en"/>
        </w:rPr>
      </w:pPr>
      <w:r w:rsidRPr="000D1DA8">
        <w:rPr>
          <w:rFonts w:ascii="Comic Sans MS" w:hAnsi="Comic Sans MS"/>
          <w:sz w:val="24"/>
          <w:lang w:val="en"/>
        </w:rPr>
        <w:t>to maintain contact with you about your child’s progress and respond to any questions you may have</w:t>
      </w:r>
    </w:p>
    <w:p w14:paraId="1A230E68" w14:textId="77777777" w:rsidR="000D1DA8" w:rsidRPr="000D1DA8" w:rsidRDefault="000D1DA8" w:rsidP="000D1DA8">
      <w:pPr>
        <w:numPr>
          <w:ilvl w:val="0"/>
          <w:numId w:val="7"/>
        </w:numPr>
        <w:rPr>
          <w:rFonts w:ascii="Comic Sans MS" w:hAnsi="Comic Sans MS"/>
          <w:sz w:val="24"/>
          <w:lang w:val="en"/>
        </w:rPr>
      </w:pPr>
      <w:r w:rsidRPr="000D1DA8">
        <w:rPr>
          <w:rFonts w:ascii="Comic Sans MS" w:hAnsi="Comic Sans MS"/>
          <w:sz w:val="24"/>
          <w:lang w:val="en"/>
        </w:rPr>
        <w:t>to process your claim for up to 30 hours free childcare (only where applicable)</w:t>
      </w:r>
    </w:p>
    <w:p w14:paraId="4DEC7BE1" w14:textId="77777777" w:rsidR="000D1DA8" w:rsidRPr="000D1DA8" w:rsidRDefault="000D1DA8" w:rsidP="000D1DA8">
      <w:pPr>
        <w:numPr>
          <w:ilvl w:val="0"/>
          <w:numId w:val="7"/>
        </w:numPr>
        <w:rPr>
          <w:rFonts w:ascii="Comic Sans MS" w:hAnsi="Comic Sans MS"/>
          <w:sz w:val="24"/>
          <w:lang w:val="en"/>
        </w:rPr>
      </w:pPr>
      <w:r w:rsidRPr="000D1DA8">
        <w:rPr>
          <w:rFonts w:ascii="Comic Sans MS" w:hAnsi="Comic Sans MS"/>
          <w:sz w:val="24"/>
          <w:lang w:val="en"/>
        </w:rPr>
        <w:t>to keep you updated with information about our service</w:t>
      </w:r>
    </w:p>
    <w:p w14:paraId="04594740" w14:textId="77777777" w:rsidR="000D1DA8" w:rsidRPr="000D1DA8" w:rsidRDefault="000D1DA8" w:rsidP="000D1DA8">
      <w:pPr>
        <w:rPr>
          <w:rFonts w:ascii="Comic Sans MS" w:hAnsi="Comic Sans MS"/>
          <w:sz w:val="24"/>
          <w:lang w:val="en"/>
        </w:rPr>
      </w:pPr>
      <w:r w:rsidRPr="000D1DA8">
        <w:rPr>
          <w:rFonts w:ascii="Comic Sans MS" w:hAnsi="Comic Sans MS"/>
          <w:sz w:val="24"/>
          <w:lang w:val="en"/>
        </w:rPr>
        <w:t> </w:t>
      </w:r>
      <w:r w:rsidRPr="000D1DA8">
        <w:rPr>
          <w:rFonts w:ascii="Comic Sans MS" w:hAnsi="Comic Sans MS"/>
          <w:sz w:val="24"/>
          <w:lang w:val="en"/>
        </w:rPr>
        <w:br/>
        <w:t xml:space="preserve">With your consent, we will also record your child’s activities for their individual </w:t>
      </w:r>
      <w:r w:rsidRPr="000D1DA8">
        <w:rPr>
          <w:rFonts w:ascii="Comic Sans MS" w:hAnsi="Comic Sans MS"/>
          <w:sz w:val="24"/>
          <w:lang w:val="en"/>
        </w:rPr>
        <w:lastRenderedPageBreak/>
        <w:t>learning record. This may include photographs and videos. You will have the opportunity to withdraw your consent at any time, for images taken by confirming so in writing.</w:t>
      </w:r>
      <w:r w:rsidRPr="000D1DA8">
        <w:rPr>
          <w:rFonts w:ascii="Comic Sans MS" w:hAnsi="Comic Sans MS"/>
          <w:sz w:val="24"/>
          <w:lang w:val="en"/>
        </w:rPr>
        <w:br/>
        <w:t> </w:t>
      </w:r>
      <w:r w:rsidRPr="000D1DA8">
        <w:rPr>
          <w:rFonts w:ascii="Comic Sans MS" w:hAnsi="Comic Sans MS"/>
          <w:sz w:val="24"/>
          <w:lang w:val="en"/>
        </w:rPr>
        <w:br/>
        <w:t>We have a legal obligation to process safeguarding related data about your child should we have concerns about their welfare. We also have a legal obligation to transfer records and certain information about your child to the school that your child will be attending.</w:t>
      </w:r>
      <w:r w:rsidRPr="000D1DA8">
        <w:rPr>
          <w:rFonts w:ascii="Comic Sans MS" w:hAnsi="Comic Sans MS"/>
          <w:b/>
          <w:sz w:val="24"/>
          <w:lang w:val="en"/>
        </w:rPr>
        <w:br/>
        <w:t> </w:t>
      </w:r>
      <w:r w:rsidRPr="000D1DA8">
        <w:rPr>
          <w:rFonts w:ascii="Comic Sans MS" w:hAnsi="Comic Sans MS"/>
          <w:b/>
          <w:sz w:val="24"/>
          <w:lang w:val="en"/>
        </w:rPr>
        <w:br/>
      </w:r>
      <w:r w:rsidRPr="000D1DA8">
        <w:rPr>
          <w:rFonts w:ascii="Comic Sans MS" w:hAnsi="Comic Sans MS"/>
          <w:b/>
          <w:bCs/>
          <w:sz w:val="24"/>
          <w:lang w:val="en"/>
        </w:rPr>
        <w:t>Who we share your data with</w:t>
      </w:r>
      <w:r w:rsidRPr="000D1DA8">
        <w:rPr>
          <w:rFonts w:ascii="Comic Sans MS" w:hAnsi="Comic Sans MS"/>
          <w:b/>
          <w:sz w:val="24"/>
          <w:lang w:val="en"/>
        </w:rPr>
        <w:br/>
      </w:r>
      <w:r w:rsidRPr="000D1DA8">
        <w:rPr>
          <w:rFonts w:ascii="Comic Sans MS" w:hAnsi="Comic Sans MS"/>
          <w:sz w:val="24"/>
          <w:lang w:val="en"/>
        </w:rPr>
        <w:t>In order for us to deliver childcare services we will also share your data as required with the following categories of recipients:</w:t>
      </w:r>
    </w:p>
    <w:p w14:paraId="700F13ED" w14:textId="77777777" w:rsidR="000D1DA8" w:rsidRPr="000D1DA8" w:rsidRDefault="000D1DA8" w:rsidP="000D1DA8">
      <w:pPr>
        <w:numPr>
          <w:ilvl w:val="0"/>
          <w:numId w:val="8"/>
        </w:numPr>
        <w:rPr>
          <w:rFonts w:ascii="Comic Sans MS" w:hAnsi="Comic Sans MS"/>
          <w:sz w:val="24"/>
          <w:lang w:val="en"/>
        </w:rPr>
      </w:pPr>
      <w:proofErr w:type="spellStart"/>
      <w:r w:rsidRPr="000D1DA8">
        <w:rPr>
          <w:rFonts w:ascii="Comic Sans MS" w:hAnsi="Comic Sans MS"/>
          <w:sz w:val="24"/>
          <w:lang w:val="en"/>
        </w:rPr>
        <w:t>Ofsted</w:t>
      </w:r>
      <w:proofErr w:type="spellEnd"/>
      <w:r w:rsidRPr="000D1DA8">
        <w:rPr>
          <w:rFonts w:ascii="Comic Sans MS" w:hAnsi="Comic Sans MS"/>
          <w:sz w:val="24"/>
          <w:lang w:val="en"/>
        </w:rPr>
        <w:t xml:space="preserve"> – during an inspection or following a complaint about our service</w:t>
      </w:r>
    </w:p>
    <w:p w14:paraId="0D7C5559" w14:textId="77777777" w:rsidR="000D1DA8" w:rsidRPr="000D1DA8" w:rsidRDefault="000D1DA8" w:rsidP="000D1DA8">
      <w:pPr>
        <w:numPr>
          <w:ilvl w:val="0"/>
          <w:numId w:val="8"/>
        </w:numPr>
        <w:rPr>
          <w:rFonts w:ascii="Comic Sans MS" w:hAnsi="Comic Sans MS"/>
          <w:sz w:val="24"/>
          <w:lang w:val="en"/>
        </w:rPr>
      </w:pPr>
      <w:r w:rsidRPr="000D1DA8">
        <w:rPr>
          <w:rFonts w:ascii="Comic Sans MS" w:hAnsi="Comic Sans MS"/>
          <w:sz w:val="24"/>
          <w:lang w:val="en"/>
        </w:rPr>
        <w:t>banking services to process chip and pin and/or direct debit payments (as applicable)</w:t>
      </w:r>
    </w:p>
    <w:p w14:paraId="75E300AF" w14:textId="77777777" w:rsidR="000D1DA8" w:rsidRPr="000D1DA8" w:rsidRDefault="000D1DA8" w:rsidP="000D1DA8">
      <w:pPr>
        <w:numPr>
          <w:ilvl w:val="0"/>
          <w:numId w:val="8"/>
        </w:numPr>
        <w:rPr>
          <w:rFonts w:ascii="Comic Sans MS" w:hAnsi="Comic Sans MS"/>
          <w:sz w:val="24"/>
          <w:lang w:val="en"/>
        </w:rPr>
      </w:pPr>
      <w:r w:rsidRPr="000D1DA8">
        <w:rPr>
          <w:rFonts w:ascii="Comic Sans MS" w:hAnsi="Comic Sans MS"/>
          <w:sz w:val="24"/>
          <w:lang w:val="en"/>
        </w:rPr>
        <w:t>the Local Authority (where you claim up to 30 hours free childcare as applicable)</w:t>
      </w:r>
    </w:p>
    <w:p w14:paraId="209E331C" w14:textId="77777777" w:rsidR="000D1DA8" w:rsidRPr="000D1DA8" w:rsidRDefault="000D1DA8" w:rsidP="000D1DA8">
      <w:pPr>
        <w:numPr>
          <w:ilvl w:val="0"/>
          <w:numId w:val="8"/>
        </w:numPr>
        <w:rPr>
          <w:rFonts w:ascii="Comic Sans MS" w:hAnsi="Comic Sans MS"/>
          <w:sz w:val="24"/>
          <w:lang w:val="en"/>
        </w:rPr>
      </w:pPr>
      <w:r w:rsidRPr="000D1DA8">
        <w:rPr>
          <w:rFonts w:ascii="Comic Sans MS" w:hAnsi="Comic Sans MS"/>
          <w:sz w:val="24"/>
          <w:lang w:val="en"/>
        </w:rPr>
        <w:t>the government’s eligibility checker (as above)</w:t>
      </w:r>
    </w:p>
    <w:p w14:paraId="701B849F" w14:textId="77777777" w:rsidR="000D1DA8" w:rsidRPr="000D1DA8" w:rsidRDefault="000D1DA8" w:rsidP="000D1DA8">
      <w:pPr>
        <w:numPr>
          <w:ilvl w:val="0"/>
          <w:numId w:val="8"/>
        </w:numPr>
        <w:rPr>
          <w:rFonts w:ascii="Comic Sans MS" w:hAnsi="Comic Sans MS"/>
          <w:sz w:val="24"/>
          <w:lang w:val="en"/>
        </w:rPr>
      </w:pPr>
      <w:r w:rsidRPr="000D1DA8">
        <w:rPr>
          <w:rFonts w:ascii="Comic Sans MS" w:hAnsi="Comic Sans MS"/>
          <w:sz w:val="24"/>
          <w:lang w:val="en"/>
        </w:rPr>
        <w:t>our insurance underwriter (if applicable)</w:t>
      </w:r>
    </w:p>
    <w:p w14:paraId="6ABBC497" w14:textId="77777777" w:rsidR="000D1DA8" w:rsidRPr="000D1DA8" w:rsidRDefault="000D1DA8" w:rsidP="000D1DA8">
      <w:pPr>
        <w:numPr>
          <w:ilvl w:val="0"/>
          <w:numId w:val="8"/>
        </w:numPr>
        <w:rPr>
          <w:rFonts w:ascii="Comic Sans MS" w:hAnsi="Comic Sans MS"/>
          <w:sz w:val="24"/>
          <w:lang w:val="en"/>
        </w:rPr>
      </w:pPr>
      <w:r w:rsidRPr="000D1DA8">
        <w:rPr>
          <w:rFonts w:ascii="Comic Sans MS" w:hAnsi="Comic Sans MS"/>
          <w:sz w:val="24"/>
          <w:lang w:val="en"/>
        </w:rPr>
        <w:t>our setting software management provider (if applicable)</w:t>
      </w:r>
    </w:p>
    <w:p w14:paraId="4071C65F" w14:textId="77777777" w:rsidR="000D1DA8" w:rsidRPr="000D1DA8" w:rsidRDefault="000D1DA8" w:rsidP="000D1DA8">
      <w:pPr>
        <w:numPr>
          <w:ilvl w:val="0"/>
          <w:numId w:val="8"/>
        </w:numPr>
        <w:rPr>
          <w:rFonts w:ascii="Comic Sans MS" w:hAnsi="Comic Sans MS"/>
          <w:sz w:val="24"/>
          <w:lang w:val="en"/>
        </w:rPr>
      </w:pPr>
      <w:r w:rsidRPr="000D1DA8">
        <w:rPr>
          <w:rFonts w:ascii="Comic Sans MS" w:hAnsi="Comic Sans MS"/>
          <w:sz w:val="24"/>
          <w:lang w:val="en"/>
        </w:rPr>
        <w:t>the school that your child will be attending</w:t>
      </w:r>
    </w:p>
    <w:p w14:paraId="67D40B78" w14:textId="77777777" w:rsidR="000D1DA8" w:rsidRPr="000D1DA8" w:rsidRDefault="000D1DA8" w:rsidP="000D1DA8">
      <w:pPr>
        <w:rPr>
          <w:rFonts w:ascii="Comic Sans MS" w:hAnsi="Comic Sans MS"/>
          <w:sz w:val="24"/>
          <w:lang w:val="en"/>
        </w:rPr>
      </w:pPr>
      <w:r w:rsidRPr="000D1DA8">
        <w:rPr>
          <w:rFonts w:ascii="Comic Sans MS" w:hAnsi="Comic Sans MS"/>
          <w:sz w:val="24"/>
          <w:lang w:val="en"/>
        </w:rPr>
        <w:t> </w:t>
      </w:r>
      <w:r w:rsidRPr="000D1DA8">
        <w:rPr>
          <w:rFonts w:ascii="Comic Sans MS" w:hAnsi="Comic Sans MS"/>
          <w:sz w:val="24"/>
          <w:lang w:val="en"/>
        </w:rPr>
        <w:br/>
        <w:t>We will also share your data if:</w:t>
      </w:r>
    </w:p>
    <w:p w14:paraId="4CC8D615" w14:textId="77777777" w:rsidR="000D1DA8" w:rsidRPr="000D1DA8" w:rsidRDefault="000D1DA8" w:rsidP="000D1DA8">
      <w:pPr>
        <w:numPr>
          <w:ilvl w:val="0"/>
          <w:numId w:val="9"/>
        </w:numPr>
        <w:rPr>
          <w:rFonts w:ascii="Comic Sans MS" w:hAnsi="Comic Sans MS"/>
          <w:sz w:val="24"/>
          <w:lang w:val="en"/>
        </w:rPr>
      </w:pPr>
      <w:r w:rsidRPr="000D1DA8">
        <w:rPr>
          <w:rFonts w:ascii="Comic Sans MS" w:hAnsi="Comic Sans MS"/>
          <w:sz w:val="24"/>
          <w:lang w:val="en"/>
        </w:rPr>
        <w:t>We are legally required to do so, for example, by law, by a court or the Charity Commission;</w:t>
      </w:r>
    </w:p>
    <w:p w14:paraId="4FC9B526" w14:textId="4BFB2027" w:rsidR="000D1DA8" w:rsidRPr="000D1DA8" w:rsidRDefault="000D1DA8" w:rsidP="000D1DA8">
      <w:pPr>
        <w:numPr>
          <w:ilvl w:val="0"/>
          <w:numId w:val="9"/>
        </w:numPr>
        <w:rPr>
          <w:rFonts w:ascii="Comic Sans MS" w:hAnsi="Comic Sans MS"/>
          <w:sz w:val="24"/>
          <w:lang w:val="en"/>
        </w:rPr>
      </w:pPr>
      <w:r w:rsidRPr="000D1DA8">
        <w:rPr>
          <w:rFonts w:ascii="Comic Sans MS" w:hAnsi="Comic Sans MS"/>
          <w:sz w:val="24"/>
          <w:lang w:val="en"/>
        </w:rPr>
        <w:t>to enforce or apply the terms and conditions of your contract with us;</w:t>
      </w:r>
    </w:p>
    <w:p w14:paraId="083764A0" w14:textId="77777777" w:rsidR="000D1DA8" w:rsidRPr="000D1DA8" w:rsidRDefault="000D1DA8" w:rsidP="000D1DA8">
      <w:pPr>
        <w:numPr>
          <w:ilvl w:val="0"/>
          <w:numId w:val="9"/>
        </w:numPr>
        <w:rPr>
          <w:rFonts w:ascii="Comic Sans MS" w:hAnsi="Comic Sans MS"/>
          <w:sz w:val="24"/>
          <w:lang w:val="en"/>
        </w:rPr>
      </w:pPr>
      <w:r w:rsidRPr="000D1DA8">
        <w:rPr>
          <w:rFonts w:ascii="Comic Sans MS" w:hAnsi="Comic Sans MS"/>
          <w:sz w:val="24"/>
          <w:lang w:val="en"/>
        </w:rPr>
        <w:t>to protect your child and other children; for example by sharing information with social care or the police;</w:t>
      </w:r>
    </w:p>
    <w:p w14:paraId="501BFE3A" w14:textId="77777777" w:rsidR="000D1DA8" w:rsidRPr="000D1DA8" w:rsidRDefault="000D1DA8" w:rsidP="000D1DA8">
      <w:pPr>
        <w:numPr>
          <w:ilvl w:val="0"/>
          <w:numId w:val="9"/>
        </w:numPr>
        <w:rPr>
          <w:rFonts w:ascii="Comic Sans MS" w:hAnsi="Comic Sans MS"/>
          <w:sz w:val="24"/>
          <w:lang w:val="en"/>
        </w:rPr>
      </w:pPr>
      <w:r w:rsidRPr="000D1DA8">
        <w:rPr>
          <w:rFonts w:ascii="Comic Sans MS" w:hAnsi="Comic Sans MS"/>
          <w:sz w:val="24"/>
          <w:lang w:val="en"/>
        </w:rPr>
        <w:t>it is necessary to protect our/or others rights, property or safety</w:t>
      </w:r>
    </w:p>
    <w:p w14:paraId="5CF4E86F" w14:textId="77777777" w:rsidR="000D1DA8" w:rsidRPr="000D1DA8" w:rsidRDefault="000D1DA8" w:rsidP="000D1DA8">
      <w:pPr>
        <w:numPr>
          <w:ilvl w:val="0"/>
          <w:numId w:val="9"/>
        </w:numPr>
        <w:rPr>
          <w:rFonts w:ascii="Comic Sans MS" w:hAnsi="Comic Sans MS"/>
          <w:sz w:val="24"/>
          <w:lang w:val="en"/>
        </w:rPr>
      </w:pPr>
      <w:r w:rsidRPr="000D1DA8">
        <w:rPr>
          <w:rFonts w:ascii="Comic Sans MS" w:hAnsi="Comic Sans MS"/>
          <w:sz w:val="24"/>
          <w:lang w:val="en"/>
        </w:rPr>
        <w:lastRenderedPageBreak/>
        <w:t>We transfer the management of the setting, in which case we may disclose your personal data to the prospective buyer so they may continue the service in the same way.</w:t>
      </w:r>
    </w:p>
    <w:p w14:paraId="43D16CE1" w14:textId="77777777" w:rsidR="000D1DA8" w:rsidRDefault="000D1DA8" w:rsidP="000D1DA8">
      <w:pPr>
        <w:rPr>
          <w:rFonts w:ascii="Comic Sans MS" w:hAnsi="Comic Sans MS"/>
          <w:sz w:val="24"/>
          <w:lang w:val="en"/>
        </w:rPr>
      </w:pPr>
      <w:r w:rsidRPr="000D1DA8">
        <w:rPr>
          <w:rFonts w:ascii="Comic Sans MS" w:hAnsi="Comic Sans MS"/>
          <w:sz w:val="24"/>
          <w:lang w:val="en"/>
        </w:rPr>
        <w:t> </w:t>
      </w:r>
      <w:r w:rsidRPr="000D1DA8">
        <w:rPr>
          <w:rFonts w:ascii="Comic Sans MS" w:hAnsi="Comic Sans MS"/>
          <w:sz w:val="24"/>
          <w:lang w:val="en"/>
        </w:rPr>
        <w:br/>
        <w:t xml:space="preserve">We will never share your data with any other </w:t>
      </w:r>
      <w:proofErr w:type="spellStart"/>
      <w:r w:rsidRPr="000D1DA8">
        <w:rPr>
          <w:rFonts w:ascii="Comic Sans MS" w:hAnsi="Comic Sans MS"/>
          <w:sz w:val="24"/>
          <w:lang w:val="en"/>
        </w:rPr>
        <w:t>organisation</w:t>
      </w:r>
      <w:proofErr w:type="spellEnd"/>
      <w:r w:rsidRPr="000D1DA8">
        <w:rPr>
          <w:rFonts w:ascii="Comic Sans MS" w:hAnsi="Comic Sans MS"/>
          <w:sz w:val="24"/>
          <w:lang w:val="en"/>
        </w:rPr>
        <w:t xml:space="preserve"> to use for their own purposes</w:t>
      </w:r>
      <w:r>
        <w:rPr>
          <w:rFonts w:ascii="Comic Sans MS" w:hAnsi="Comic Sans MS"/>
          <w:sz w:val="24"/>
          <w:lang w:val="en"/>
        </w:rPr>
        <w:t>.</w:t>
      </w:r>
    </w:p>
    <w:p w14:paraId="050C0AD2" w14:textId="2238FD58" w:rsidR="000D1DA8" w:rsidRDefault="000D1DA8" w:rsidP="000D1DA8">
      <w:pPr>
        <w:rPr>
          <w:rFonts w:ascii="Comic Sans MS" w:hAnsi="Comic Sans MS"/>
          <w:sz w:val="24"/>
          <w:lang w:val="en"/>
        </w:rPr>
      </w:pPr>
      <w:r>
        <w:rPr>
          <w:rFonts w:ascii="Comic Sans MS" w:hAnsi="Comic Sans MS"/>
          <w:sz w:val="24"/>
          <w:lang w:val="en"/>
        </w:rPr>
        <w:t xml:space="preserve">Any individual who has good reason for wishing these details in lists or </w:t>
      </w:r>
      <w:r w:rsidR="005B3B85">
        <w:rPr>
          <w:rFonts w:ascii="Comic Sans MS" w:hAnsi="Comic Sans MS"/>
          <w:sz w:val="24"/>
          <w:lang w:val="en"/>
        </w:rPr>
        <w:t>categories</w:t>
      </w:r>
      <w:r>
        <w:rPr>
          <w:rFonts w:ascii="Comic Sans MS" w:hAnsi="Comic Sans MS"/>
          <w:sz w:val="24"/>
          <w:lang w:val="en"/>
        </w:rPr>
        <w:t xml:space="preserve"> to remain confidential should contact the Designated Data Controller.</w:t>
      </w:r>
    </w:p>
    <w:p w14:paraId="60AD1092" w14:textId="77777777" w:rsidR="006675C7" w:rsidRPr="006675C7" w:rsidRDefault="006675C7" w:rsidP="006675C7">
      <w:pPr>
        <w:rPr>
          <w:rFonts w:ascii="Comic Sans MS" w:hAnsi="Comic Sans MS"/>
          <w:sz w:val="24"/>
          <w:lang w:val="en"/>
        </w:rPr>
      </w:pPr>
      <w:r w:rsidRPr="006675C7">
        <w:rPr>
          <w:rFonts w:ascii="Comic Sans MS" w:hAnsi="Comic Sans MS"/>
          <w:sz w:val="24"/>
          <w:lang w:val="en"/>
        </w:rPr>
        <w:t>You have the right to:</w:t>
      </w:r>
    </w:p>
    <w:p w14:paraId="6A61966A" w14:textId="1A38C638" w:rsidR="006675C7" w:rsidRPr="006675C7" w:rsidRDefault="006675C7" w:rsidP="006675C7">
      <w:pPr>
        <w:pStyle w:val="ListParagraph"/>
        <w:numPr>
          <w:ilvl w:val="0"/>
          <w:numId w:val="10"/>
        </w:numPr>
        <w:rPr>
          <w:rFonts w:ascii="Comic Sans MS" w:hAnsi="Comic Sans MS"/>
          <w:sz w:val="24"/>
          <w:lang w:val="en"/>
        </w:rPr>
      </w:pPr>
      <w:r w:rsidRPr="006675C7">
        <w:rPr>
          <w:rFonts w:ascii="Comic Sans MS" w:hAnsi="Comic Sans MS"/>
          <w:sz w:val="24"/>
          <w:lang w:val="en"/>
        </w:rPr>
        <w:t>request access, amend or correct your/your child’s personal data</w:t>
      </w:r>
    </w:p>
    <w:p w14:paraId="3CD4577F" w14:textId="4D910001" w:rsidR="006675C7" w:rsidRPr="006675C7" w:rsidRDefault="006675C7" w:rsidP="006675C7">
      <w:pPr>
        <w:pStyle w:val="ListParagraph"/>
        <w:numPr>
          <w:ilvl w:val="0"/>
          <w:numId w:val="10"/>
        </w:numPr>
        <w:rPr>
          <w:rFonts w:ascii="Comic Sans MS" w:hAnsi="Comic Sans MS"/>
          <w:sz w:val="24"/>
          <w:lang w:val="en"/>
        </w:rPr>
      </w:pPr>
      <w:r w:rsidRPr="006675C7">
        <w:rPr>
          <w:rFonts w:ascii="Comic Sans MS" w:hAnsi="Comic Sans MS"/>
          <w:sz w:val="24"/>
          <w:lang w:val="en"/>
        </w:rPr>
        <w:t>request that we delete or stop processing your/your child’s personal data, for example where the data is no longer necessary for the purposes of processing; and</w:t>
      </w:r>
    </w:p>
    <w:p w14:paraId="7F5BD00A" w14:textId="4616A4D8" w:rsidR="006675C7" w:rsidRPr="006675C7" w:rsidRDefault="006675C7" w:rsidP="006675C7">
      <w:pPr>
        <w:pStyle w:val="ListParagraph"/>
        <w:numPr>
          <w:ilvl w:val="0"/>
          <w:numId w:val="10"/>
        </w:numPr>
        <w:rPr>
          <w:rFonts w:ascii="Comic Sans MS" w:hAnsi="Comic Sans MS"/>
          <w:sz w:val="24"/>
          <w:lang w:val="en"/>
        </w:rPr>
      </w:pPr>
      <w:proofErr w:type="gramStart"/>
      <w:r w:rsidRPr="006675C7">
        <w:rPr>
          <w:rFonts w:ascii="Comic Sans MS" w:hAnsi="Comic Sans MS"/>
          <w:sz w:val="24"/>
          <w:lang w:val="en"/>
        </w:rPr>
        <w:t>request</w:t>
      </w:r>
      <w:proofErr w:type="gramEnd"/>
      <w:r w:rsidRPr="006675C7">
        <w:rPr>
          <w:rFonts w:ascii="Comic Sans MS" w:hAnsi="Comic Sans MS"/>
          <w:sz w:val="24"/>
          <w:lang w:val="en"/>
        </w:rPr>
        <w:t xml:space="preserve"> that we transfer your, and your child’s personal data to another person</w:t>
      </w:r>
      <w:r>
        <w:rPr>
          <w:rFonts w:ascii="Comic Sans MS" w:hAnsi="Comic Sans MS"/>
          <w:sz w:val="24"/>
          <w:lang w:val="en"/>
        </w:rPr>
        <w:t>.</w:t>
      </w:r>
    </w:p>
    <w:p w14:paraId="47E0AE0E" w14:textId="7C0D60EA" w:rsidR="000D1DA8" w:rsidRPr="000D1DA8" w:rsidRDefault="000D1DA8" w:rsidP="000D1DA8">
      <w:pPr>
        <w:rPr>
          <w:rFonts w:ascii="Comic Sans MS" w:hAnsi="Comic Sans MS"/>
          <w:b/>
          <w:sz w:val="24"/>
          <w:lang w:val="en"/>
        </w:rPr>
      </w:pPr>
      <w:r w:rsidRPr="000D1DA8">
        <w:rPr>
          <w:rFonts w:ascii="Comic Sans MS" w:hAnsi="Comic Sans MS"/>
          <w:b/>
          <w:sz w:val="24"/>
          <w:lang w:val="en"/>
        </w:rPr>
        <w:t>Sensitive Information</w:t>
      </w:r>
    </w:p>
    <w:p w14:paraId="1CFF3044" w14:textId="4DA94109" w:rsidR="000D1DA8" w:rsidRDefault="000D1DA8" w:rsidP="000D1DA8">
      <w:pPr>
        <w:rPr>
          <w:rFonts w:ascii="Comic Sans MS" w:hAnsi="Comic Sans MS"/>
          <w:sz w:val="24"/>
          <w:lang w:val="en"/>
        </w:rPr>
      </w:pPr>
      <w:r>
        <w:rPr>
          <w:rFonts w:ascii="Comic Sans MS" w:hAnsi="Comic Sans MS"/>
          <w:sz w:val="24"/>
          <w:lang w:val="en"/>
        </w:rPr>
        <w:t xml:space="preserve">Sensitive information is defined by the Act as that relating to ethnicity, </w:t>
      </w:r>
      <w:r w:rsidR="005B3B85">
        <w:rPr>
          <w:rFonts w:ascii="Comic Sans MS" w:hAnsi="Comic Sans MS"/>
          <w:sz w:val="24"/>
          <w:lang w:val="en"/>
        </w:rPr>
        <w:t>political</w:t>
      </w:r>
      <w:r>
        <w:rPr>
          <w:rFonts w:ascii="Comic Sans MS" w:hAnsi="Comic Sans MS"/>
          <w:sz w:val="24"/>
          <w:lang w:val="en"/>
        </w:rPr>
        <w:t xml:space="preserve"> opinions, religious beliefs, trade union membership, physical or mental health, sex life, criminal proceedings or convictions. The person about whom this data is being kept must give express consent to the processing of such data, except where the data processing is required by law for empl</w:t>
      </w:r>
      <w:r w:rsidR="005B3B85">
        <w:rPr>
          <w:rFonts w:ascii="Comic Sans MS" w:hAnsi="Comic Sans MS"/>
          <w:sz w:val="24"/>
          <w:lang w:val="en"/>
        </w:rPr>
        <w:t>o</w:t>
      </w:r>
      <w:r>
        <w:rPr>
          <w:rFonts w:ascii="Comic Sans MS" w:hAnsi="Comic Sans MS"/>
          <w:sz w:val="24"/>
          <w:lang w:val="en"/>
        </w:rPr>
        <w:t>yment purposes or to protect the vital interests of the person or third party.</w:t>
      </w:r>
    </w:p>
    <w:p w14:paraId="060381E4" w14:textId="77777777" w:rsidR="000D1DA8" w:rsidRDefault="000D1DA8" w:rsidP="000D1DA8">
      <w:pPr>
        <w:rPr>
          <w:rFonts w:ascii="Comic Sans MS" w:hAnsi="Comic Sans MS"/>
          <w:b/>
          <w:sz w:val="24"/>
          <w:lang w:val="en"/>
        </w:rPr>
      </w:pPr>
      <w:r>
        <w:rPr>
          <w:rFonts w:ascii="Comic Sans MS" w:hAnsi="Comic Sans MS"/>
          <w:b/>
          <w:sz w:val="24"/>
          <w:lang w:val="en"/>
        </w:rPr>
        <w:t>Disposal of Confidential Material</w:t>
      </w:r>
    </w:p>
    <w:p w14:paraId="74C8953B" w14:textId="77777777" w:rsidR="00081B37" w:rsidRDefault="00081B37" w:rsidP="000D1DA8">
      <w:pPr>
        <w:rPr>
          <w:rFonts w:ascii="Comic Sans MS" w:hAnsi="Comic Sans MS"/>
          <w:sz w:val="24"/>
          <w:lang w:val="en"/>
        </w:rPr>
      </w:pPr>
      <w:r>
        <w:rPr>
          <w:rFonts w:ascii="Comic Sans MS" w:hAnsi="Comic Sans MS"/>
          <w:sz w:val="24"/>
          <w:lang w:val="en"/>
        </w:rPr>
        <w:t>Sensitive material should be shredded as soon as it is no longer needed; following retention guidelines and statutory requirements. Particular care should be taken to delete information from a computer hard drive is a machine is to be disposed of or passed on.</w:t>
      </w:r>
    </w:p>
    <w:p w14:paraId="1CED0FAF" w14:textId="77777777" w:rsidR="00081B37" w:rsidRDefault="00081B37" w:rsidP="000D1DA8">
      <w:pPr>
        <w:rPr>
          <w:rFonts w:ascii="Comic Sans MS" w:hAnsi="Comic Sans MS"/>
          <w:b/>
          <w:sz w:val="24"/>
          <w:lang w:val="en"/>
        </w:rPr>
      </w:pPr>
      <w:proofErr w:type="spellStart"/>
      <w:r>
        <w:rPr>
          <w:rFonts w:ascii="Comic Sans MS" w:hAnsi="Comic Sans MS"/>
          <w:b/>
          <w:sz w:val="24"/>
          <w:lang w:val="en"/>
        </w:rPr>
        <w:t>Satff</w:t>
      </w:r>
      <w:proofErr w:type="spellEnd"/>
      <w:r>
        <w:rPr>
          <w:rFonts w:ascii="Comic Sans MS" w:hAnsi="Comic Sans MS"/>
          <w:b/>
          <w:sz w:val="24"/>
          <w:lang w:val="en"/>
        </w:rPr>
        <w:t xml:space="preserve"> Responsibilities</w:t>
      </w:r>
    </w:p>
    <w:p w14:paraId="450A01F2" w14:textId="77777777" w:rsidR="00081B37" w:rsidRDefault="00081B37" w:rsidP="000D1DA8">
      <w:pPr>
        <w:rPr>
          <w:rFonts w:ascii="Comic Sans MS" w:hAnsi="Comic Sans MS"/>
          <w:sz w:val="24"/>
          <w:lang w:val="en"/>
        </w:rPr>
      </w:pPr>
      <w:r>
        <w:rPr>
          <w:rFonts w:ascii="Comic Sans MS" w:hAnsi="Comic Sans MS"/>
          <w:sz w:val="24"/>
          <w:lang w:val="en"/>
        </w:rPr>
        <w:t xml:space="preserve">All staff </w:t>
      </w:r>
      <w:proofErr w:type="gramStart"/>
      <w:r>
        <w:rPr>
          <w:rFonts w:ascii="Comic Sans MS" w:hAnsi="Comic Sans MS"/>
          <w:sz w:val="24"/>
          <w:lang w:val="en"/>
        </w:rPr>
        <w:t>are</w:t>
      </w:r>
      <w:proofErr w:type="gramEnd"/>
      <w:r>
        <w:rPr>
          <w:rFonts w:ascii="Comic Sans MS" w:hAnsi="Comic Sans MS"/>
          <w:sz w:val="24"/>
          <w:lang w:val="en"/>
        </w:rPr>
        <w:t xml:space="preserve"> responsible for checking that any information that they provide to Singleton Play School in connection with their employment is accurate and up to </w:t>
      </w:r>
      <w:r>
        <w:rPr>
          <w:rFonts w:ascii="Comic Sans MS" w:hAnsi="Comic Sans MS"/>
          <w:sz w:val="24"/>
          <w:lang w:val="en"/>
        </w:rPr>
        <w:lastRenderedPageBreak/>
        <w:t xml:space="preserve">date. </w:t>
      </w:r>
      <w:proofErr w:type="gramStart"/>
      <w:r>
        <w:rPr>
          <w:rFonts w:ascii="Comic Sans MS" w:hAnsi="Comic Sans MS"/>
          <w:sz w:val="24"/>
          <w:lang w:val="en"/>
        </w:rPr>
        <w:t>Staff have</w:t>
      </w:r>
      <w:proofErr w:type="gramEnd"/>
      <w:r>
        <w:rPr>
          <w:rFonts w:ascii="Comic Sans MS" w:hAnsi="Comic Sans MS"/>
          <w:sz w:val="24"/>
          <w:lang w:val="en"/>
        </w:rPr>
        <w:t xml:space="preserve"> the right to access any personal data that is being kept about them either on computer or in a manual filing system.</w:t>
      </w:r>
    </w:p>
    <w:p w14:paraId="065D5799" w14:textId="77777777" w:rsidR="00081B37" w:rsidRDefault="00081B37" w:rsidP="000D1DA8">
      <w:pPr>
        <w:rPr>
          <w:rFonts w:ascii="Comic Sans MS" w:hAnsi="Comic Sans MS"/>
          <w:sz w:val="24"/>
          <w:lang w:val="en"/>
        </w:rPr>
      </w:pPr>
      <w:r w:rsidRPr="00081B37">
        <w:rPr>
          <w:rFonts w:ascii="Comic Sans MS" w:hAnsi="Comic Sans MS"/>
          <w:sz w:val="24"/>
          <w:lang w:val="en"/>
        </w:rPr>
        <w:t>Staff</w:t>
      </w:r>
      <w:r>
        <w:rPr>
          <w:rFonts w:ascii="Comic Sans MS" w:hAnsi="Comic Sans MS"/>
          <w:sz w:val="24"/>
          <w:lang w:val="en"/>
        </w:rPr>
        <w:t xml:space="preserve"> should be aware of and follow this policy, and seek further guidance where necessary.</w:t>
      </w:r>
    </w:p>
    <w:p w14:paraId="61C57699" w14:textId="6179BC1B" w:rsidR="00081B37" w:rsidRDefault="00081B37" w:rsidP="000D1DA8">
      <w:pPr>
        <w:rPr>
          <w:rFonts w:ascii="Comic Sans MS" w:hAnsi="Comic Sans MS"/>
          <w:b/>
          <w:sz w:val="24"/>
          <w:lang w:val="en"/>
        </w:rPr>
      </w:pPr>
      <w:r>
        <w:rPr>
          <w:rFonts w:ascii="Comic Sans MS" w:hAnsi="Comic Sans MS"/>
          <w:b/>
          <w:sz w:val="24"/>
          <w:lang w:val="en"/>
        </w:rPr>
        <w:t>Duty to disclose information</w:t>
      </w:r>
    </w:p>
    <w:p w14:paraId="071DB8D5" w14:textId="77777777" w:rsidR="00081B37" w:rsidRDefault="00081B37" w:rsidP="000D1DA8">
      <w:pPr>
        <w:rPr>
          <w:rFonts w:ascii="Comic Sans MS" w:hAnsi="Comic Sans MS"/>
          <w:sz w:val="24"/>
          <w:lang w:val="en"/>
        </w:rPr>
      </w:pPr>
      <w:r>
        <w:rPr>
          <w:rFonts w:ascii="Comic Sans MS" w:hAnsi="Comic Sans MS"/>
          <w:sz w:val="24"/>
          <w:lang w:val="en"/>
        </w:rPr>
        <w:t>There is a legal duty to disclose certain information, namely information about:</w:t>
      </w:r>
    </w:p>
    <w:p w14:paraId="224EBA16" w14:textId="77777777" w:rsidR="00081B37" w:rsidRDefault="00081B37" w:rsidP="000D1DA8">
      <w:pPr>
        <w:rPr>
          <w:rFonts w:ascii="Comic Sans MS" w:hAnsi="Comic Sans MS"/>
          <w:sz w:val="24"/>
          <w:lang w:val="en"/>
        </w:rPr>
      </w:pPr>
      <w:r>
        <w:rPr>
          <w:rFonts w:ascii="Comic Sans MS" w:hAnsi="Comic Sans MS"/>
          <w:sz w:val="24"/>
          <w:lang w:val="en"/>
        </w:rPr>
        <w:t>Child abuse, which will be disclosed to social services, or</w:t>
      </w:r>
    </w:p>
    <w:p w14:paraId="2C632830" w14:textId="77777777" w:rsidR="00081B37" w:rsidRDefault="00081B37" w:rsidP="000D1DA8">
      <w:pPr>
        <w:rPr>
          <w:rFonts w:ascii="Comic Sans MS" w:hAnsi="Comic Sans MS"/>
          <w:sz w:val="24"/>
          <w:lang w:val="en"/>
        </w:rPr>
      </w:pPr>
      <w:r>
        <w:rPr>
          <w:rFonts w:ascii="Comic Sans MS" w:hAnsi="Comic Sans MS"/>
          <w:sz w:val="24"/>
          <w:lang w:val="en"/>
        </w:rPr>
        <w:t>Drug trafficking, money laundering or acts of terrorism or treason, which will be disclosed to the police.</w:t>
      </w:r>
    </w:p>
    <w:p w14:paraId="31617780" w14:textId="77777777" w:rsidR="00081B37" w:rsidRDefault="00081B37" w:rsidP="000D1DA8">
      <w:pPr>
        <w:rPr>
          <w:rFonts w:ascii="Comic Sans MS" w:hAnsi="Comic Sans MS"/>
          <w:b/>
          <w:sz w:val="24"/>
          <w:lang w:val="en"/>
        </w:rPr>
      </w:pPr>
      <w:r>
        <w:rPr>
          <w:rFonts w:ascii="Comic Sans MS" w:hAnsi="Comic Sans MS"/>
          <w:b/>
          <w:sz w:val="24"/>
          <w:lang w:val="en"/>
        </w:rPr>
        <w:t>Retention of Data</w:t>
      </w:r>
    </w:p>
    <w:p w14:paraId="4B3809CD" w14:textId="77777777" w:rsidR="006675C7" w:rsidRDefault="00081B37" w:rsidP="000D1DA8">
      <w:pPr>
        <w:rPr>
          <w:rFonts w:ascii="Comic Sans MS" w:hAnsi="Comic Sans MS"/>
          <w:sz w:val="24"/>
          <w:lang w:val="en"/>
        </w:rPr>
      </w:pPr>
      <w:r w:rsidRPr="00081B37">
        <w:rPr>
          <w:rFonts w:ascii="Comic Sans MS" w:hAnsi="Comic Sans MS"/>
          <w:sz w:val="24"/>
          <w:lang w:val="en"/>
        </w:rPr>
        <w:t xml:space="preserve">Singleton </w:t>
      </w:r>
      <w:r>
        <w:rPr>
          <w:rFonts w:ascii="Comic Sans MS" w:hAnsi="Comic Sans MS"/>
          <w:sz w:val="24"/>
          <w:lang w:val="en"/>
        </w:rPr>
        <w:t xml:space="preserve">Play School will keep some forms of information for longer than others. See Appendix A </w:t>
      </w:r>
      <w:r w:rsidR="002B6C1D">
        <w:rPr>
          <w:rFonts w:ascii="Comic Sans MS" w:hAnsi="Comic Sans MS"/>
          <w:sz w:val="24"/>
          <w:lang w:val="en"/>
        </w:rPr>
        <w:t>for length of time individual types of data are retained for.</w:t>
      </w:r>
    </w:p>
    <w:p w14:paraId="191CC8A1" w14:textId="77777777" w:rsidR="006675C7" w:rsidRDefault="006675C7" w:rsidP="000D1DA8">
      <w:pPr>
        <w:rPr>
          <w:rFonts w:ascii="Comic Sans MS" w:hAnsi="Comic Sans MS"/>
          <w:sz w:val="24"/>
          <w:lang w:val="en"/>
        </w:rPr>
      </w:pPr>
    </w:p>
    <w:p w14:paraId="65591955" w14:textId="315F923C" w:rsidR="006675C7" w:rsidRDefault="006675C7" w:rsidP="000D1DA8">
      <w:pPr>
        <w:rPr>
          <w:rFonts w:ascii="Comic Sans MS" w:hAnsi="Comic Sans MS"/>
          <w:b/>
          <w:sz w:val="24"/>
          <w:lang w:val="en"/>
        </w:rPr>
      </w:pPr>
      <w:r w:rsidRPr="006675C7">
        <w:rPr>
          <w:rFonts w:ascii="Comic Sans MS" w:hAnsi="Comic Sans MS"/>
          <w:b/>
          <w:sz w:val="24"/>
          <w:lang w:val="en"/>
        </w:rPr>
        <w:t xml:space="preserve">If you have any questions, comments or concerns about this </w:t>
      </w:r>
      <w:r>
        <w:rPr>
          <w:rFonts w:ascii="Comic Sans MS" w:hAnsi="Comic Sans MS"/>
          <w:b/>
          <w:sz w:val="24"/>
          <w:lang w:val="en"/>
        </w:rPr>
        <w:t>policy</w:t>
      </w:r>
      <w:r w:rsidRPr="006675C7">
        <w:rPr>
          <w:rFonts w:ascii="Comic Sans MS" w:hAnsi="Comic Sans MS"/>
          <w:b/>
          <w:sz w:val="24"/>
          <w:lang w:val="en"/>
        </w:rPr>
        <w:t xml:space="preserve">, or how we handle your data please contact us. If you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t>
      </w:r>
      <w:proofErr w:type="spellStart"/>
      <w:r w:rsidRPr="006675C7">
        <w:rPr>
          <w:rFonts w:ascii="Comic Sans MS" w:hAnsi="Comic Sans MS"/>
          <w:b/>
          <w:sz w:val="24"/>
          <w:lang w:val="en"/>
        </w:rPr>
        <w:t>Wilmslow</w:t>
      </w:r>
      <w:proofErr w:type="spellEnd"/>
      <w:r w:rsidRPr="006675C7">
        <w:rPr>
          <w:rFonts w:ascii="Comic Sans MS" w:hAnsi="Comic Sans MS"/>
          <w:b/>
          <w:sz w:val="24"/>
          <w:lang w:val="en"/>
        </w:rPr>
        <w:t xml:space="preserve">, Cheshire, SK9 5AF or </w:t>
      </w:r>
      <w:hyperlink r:id="rId10" w:history="1">
        <w:r w:rsidRPr="00AC41E0">
          <w:rPr>
            <w:rStyle w:val="Hyperlink"/>
            <w:rFonts w:ascii="Comic Sans MS" w:hAnsi="Comic Sans MS"/>
            <w:b/>
            <w:sz w:val="24"/>
            <w:lang w:val="en"/>
          </w:rPr>
          <w:t>www.ico.org.uk</w:t>
        </w:r>
      </w:hyperlink>
    </w:p>
    <w:p w14:paraId="70EBDAB8" w14:textId="77777777" w:rsidR="006675C7" w:rsidRDefault="006675C7" w:rsidP="000D1DA8">
      <w:pPr>
        <w:rPr>
          <w:rFonts w:ascii="Comic Sans MS" w:hAnsi="Comic Sans MS"/>
          <w:b/>
          <w:sz w:val="24"/>
          <w:lang w:val="en"/>
        </w:rPr>
      </w:pPr>
    </w:p>
    <w:p w14:paraId="6DDDCDC2" w14:textId="77777777" w:rsidR="006675C7" w:rsidRDefault="006675C7" w:rsidP="000D1DA8">
      <w:pPr>
        <w:rPr>
          <w:rFonts w:ascii="Comic Sans MS" w:hAnsi="Comic Sans MS"/>
          <w:b/>
          <w:sz w:val="24"/>
          <w:lang w:val="en"/>
        </w:rPr>
      </w:pPr>
    </w:p>
    <w:p w14:paraId="29D4BAFF" w14:textId="77777777" w:rsidR="006675C7" w:rsidRDefault="006675C7" w:rsidP="000D1DA8">
      <w:pPr>
        <w:rPr>
          <w:rFonts w:ascii="Comic Sans MS" w:hAnsi="Comic Sans MS"/>
          <w:b/>
          <w:sz w:val="24"/>
          <w:lang w:val="en"/>
        </w:rPr>
      </w:pPr>
    </w:p>
    <w:p w14:paraId="3C6F737A" w14:textId="77777777" w:rsidR="006675C7" w:rsidRDefault="006675C7" w:rsidP="000D1DA8">
      <w:pPr>
        <w:rPr>
          <w:rFonts w:ascii="Comic Sans MS" w:hAnsi="Comic Sans MS"/>
          <w:b/>
          <w:sz w:val="24"/>
          <w:lang w:val="en"/>
        </w:rPr>
      </w:pPr>
    </w:p>
    <w:p w14:paraId="1A4CF8CC" w14:textId="77777777" w:rsidR="006675C7" w:rsidRDefault="006675C7" w:rsidP="000D1DA8">
      <w:pPr>
        <w:rPr>
          <w:rFonts w:ascii="Comic Sans MS" w:hAnsi="Comic Sans MS"/>
          <w:b/>
          <w:sz w:val="24"/>
          <w:lang w:val="en"/>
        </w:rPr>
      </w:pPr>
    </w:p>
    <w:p w14:paraId="69270393" w14:textId="77777777" w:rsidR="006675C7" w:rsidRDefault="006675C7" w:rsidP="000D1DA8">
      <w:pPr>
        <w:rPr>
          <w:rFonts w:ascii="Comic Sans MS" w:hAnsi="Comic Sans MS"/>
          <w:b/>
          <w:sz w:val="24"/>
          <w:lang w:val="en"/>
        </w:rPr>
      </w:pPr>
    </w:p>
    <w:p w14:paraId="402DDB1B" w14:textId="77777777" w:rsidR="006675C7" w:rsidRDefault="006675C7" w:rsidP="000D1DA8">
      <w:pPr>
        <w:rPr>
          <w:rFonts w:ascii="Comic Sans MS" w:hAnsi="Comic Sans MS"/>
          <w:b/>
          <w:sz w:val="24"/>
          <w:lang w:val="en"/>
        </w:rPr>
      </w:pPr>
    </w:p>
    <w:p w14:paraId="51DEFA2A" w14:textId="49063797" w:rsidR="00477D62" w:rsidRPr="006675C7" w:rsidRDefault="000D1DA8" w:rsidP="000D1DA8">
      <w:pPr>
        <w:rPr>
          <w:rFonts w:ascii="Comic Sans MS" w:hAnsi="Comic Sans MS"/>
          <w:b/>
          <w:sz w:val="24"/>
        </w:rPr>
      </w:pPr>
      <w:r w:rsidRPr="006675C7">
        <w:rPr>
          <w:rFonts w:ascii="Comic Sans MS" w:hAnsi="Comic Sans MS"/>
          <w:b/>
          <w:sz w:val="24"/>
          <w:lang w:val="en"/>
        </w:rPr>
        <w:lastRenderedPageBreak/>
        <w:br/>
      </w:r>
    </w:p>
    <w:p w14:paraId="722CE82E" w14:textId="6790B546" w:rsidR="00DE2F9A" w:rsidRDefault="006675C7" w:rsidP="00DE2F9A">
      <w:pPr>
        <w:rPr>
          <w:rFonts w:ascii="Comic Sans MS" w:hAnsi="Comic Sans MS"/>
          <w:sz w:val="24"/>
        </w:rPr>
      </w:pPr>
      <w:r w:rsidRPr="006675C7">
        <w:rPr>
          <w:noProof/>
          <w:lang w:val="en-GB" w:eastAsia="en-GB"/>
        </w:rPr>
        <w:drawing>
          <wp:inline distT="0" distB="0" distL="0" distR="0" wp14:anchorId="35872828" wp14:editId="55A02ADE">
            <wp:extent cx="5943600" cy="2745105"/>
            <wp:effectExtent l="0" t="1619250" r="0" b="1655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745105"/>
                    </a:xfrm>
                    <a:prstGeom prst="rect">
                      <a:avLst/>
                    </a:prstGeom>
                    <a:noFill/>
                    <a:ln>
                      <a:noFill/>
                    </a:ln>
                    <a:scene3d>
                      <a:camera prst="orthographicFront">
                        <a:rot lat="0" lon="0" rev="5400000"/>
                      </a:camera>
                      <a:lightRig rig="threePt" dir="t"/>
                    </a:scene3d>
                  </pic:spPr>
                </pic:pic>
              </a:graphicData>
            </a:graphic>
          </wp:inline>
        </w:drawing>
      </w:r>
    </w:p>
    <w:p w14:paraId="1F681C4A" w14:textId="77777777" w:rsidR="00DE2F9A" w:rsidRPr="00DE2F9A" w:rsidRDefault="00DE2F9A" w:rsidP="00DE2F9A">
      <w:pPr>
        <w:rPr>
          <w:rFonts w:ascii="Comic Sans MS" w:hAnsi="Comic Sans MS"/>
          <w:sz w:val="24"/>
        </w:rPr>
      </w:pPr>
    </w:p>
    <w:sectPr w:rsidR="00DE2F9A" w:rsidRPr="00DE2F9A">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D4279" w14:textId="77777777" w:rsidR="009519DA" w:rsidRDefault="009519DA" w:rsidP="00BC242B">
      <w:pPr>
        <w:spacing w:after="0" w:line="240" w:lineRule="auto"/>
      </w:pPr>
      <w:r>
        <w:separator/>
      </w:r>
    </w:p>
  </w:endnote>
  <w:endnote w:type="continuationSeparator" w:id="0">
    <w:p w14:paraId="73ED8600" w14:textId="77777777" w:rsidR="009519DA" w:rsidRDefault="009519DA" w:rsidP="00BC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260753"/>
      <w:docPartObj>
        <w:docPartGallery w:val="Page Numbers (Bottom of Page)"/>
        <w:docPartUnique/>
      </w:docPartObj>
    </w:sdtPr>
    <w:sdtEndPr>
      <w:rPr>
        <w:noProof/>
      </w:rPr>
    </w:sdtEndPr>
    <w:sdtContent>
      <w:p w14:paraId="318640CD" w14:textId="30AE7F55" w:rsidR="00BC242B" w:rsidRDefault="00BC242B">
        <w:pPr>
          <w:pStyle w:val="Footer"/>
          <w:jc w:val="center"/>
        </w:pPr>
        <w:r>
          <w:fldChar w:fldCharType="begin"/>
        </w:r>
        <w:r>
          <w:instrText xml:space="preserve"> PAGE   \* MERGEFORMAT </w:instrText>
        </w:r>
        <w:r>
          <w:fldChar w:fldCharType="separate"/>
        </w:r>
        <w:r w:rsidR="00C4375E">
          <w:rPr>
            <w:noProof/>
          </w:rPr>
          <w:t>8</w:t>
        </w:r>
        <w:r>
          <w:rPr>
            <w:noProof/>
          </w:rPr>
          <w:fldChar w:fldCharType="end"/>
        </w:r>
      </w:p>
    </w:sdtContent>
  </w:sdt>
  <w:p w14:paraId="6EA54823" w14:textId="77777777" w:rsidR="00BC242B" w:rsidRDefault="00BC2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08C79" w14:textId="77777777" w:rsidR="009519DA" w:rsidRDefault="009519DA" w:rsidP="00BC242B">
      <w:pPr>
        <w:spacing w:after="0" w:line="240" w:lineRule="auto"/>
      </w:pPr>
      <w:r>
        <w:separator/>
      </w:r>
    </w:p>
  </w:footnote>
  <w:footnote w:type="continuationSeparator" w:id="0">
    <w:p w14:paraId="63050BD3" w14:textId="77777777" w:rsidR="009519DA" w:rsidRDefault="009519DA" w:rsidP="00BC2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0D72"/>
    <w:multiLevelType w:val="hybridMultilevel"/>
    <w:tmpl w:val="75187C50"/>
    <w:lvl w:ilvl="0" w:tplc="7B5CDBC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70E89"/>
    <w:multiLevelType w:val="multilevel"/>
    <w:tmpl w:val="A644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A23E92"/>
    <w:multiLevelType w:val="multilevel"/>
    <w:tmpl w:val="2F1E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1D59E2"/>
    <w:multiLevelType w:val="hybridMultilevel"/>
    <w:tmpl w:val="D802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05B75"/>
    <w:multiLevelType w:val="hybridMultilevel"/>
    <w:tmpl w:val="A75A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1409E2"/>
    <w:multiLevelType w:val="hybridMultilevel"/>
    <w:tmpl w:val="A546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D876F3"/>
    <w:multiLevelType w:val="hybridMultilevel"/>
    <w:tmpl w:val="202E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4047FB"/>
    <w:multiLevelType w:val="multilevel"/>
    <w:tmpl w:val="7E32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527C88"/>
    <w:multiLevelType w:val="hybridMultilevel"/>
    <w:tmpl w:val="6DE4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4B0AC6"/>
    <w:multiLevelType w:val="hybridMultilevel"/>
    <w:tmpl w:val="E78C9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4"/>
  </w:num>
  <w:num w:numId="6">
    <w:abstractNumId w:val="3"/>
  </w:num>
  <w:num w:numId="7">
    <w:abstractNumId w:val="7"/>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0D"/>
    <w:rsid w:val="00081B37"/>
    <w:rsid w:val="000B5FD2"/>
    <w:rsid w:val="000D1DA8"/>
    <w:rsid w:val="0011247D"/>
    <w:rsid w:val="002840A2"/>
    <w:rsid w:val="002B6C1D"/>
    <w:rsid w:val="00477D62"/>
    <w:rsid w:val="005B3B85"/>
    <w:rsid w:val="006675C7"/>
    <w:rsid w:val="006F410D"/>
    <w:rsid w:val="009519DA"/>
    <w:rsid w:val="009E18FD"/>
    <w:rsid w:val="00A95D5F"/>
    <w:rsid w:val="00BC242B"/>
    <w:rsid w:val="00C4375E"/>
    <w:rsid w:val="00C44951"/>
    <w:rsid w:val="00DA1E5F"/>
    <w:rsid w:val="00DA284B"/>
    <w:rsid w:val="00DE2F9A"/>
    <w:rsid w:val="00DF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FD"/>
    <w:pPr>
      <w:ind w:left="720"/>
      <w:contextualSpacing/>
    </w:pPr>
  </w:style>
  <w:style w:type="character" w:styleId="Hyperlink">
    <w:name w:val="Hyperlink"/>
    <w:basedOn w:val="DefaultParagraphFont"/>
    <w:uiPriority w:val="99"/>
    <w:unhideWhenUsed/>
    <w:rsid w:val="006675C7"/>
    <w:rPr>
      <w:color w:val="0563C1" w:themeColor="hyperlink"/>
      <w:u w:val="single"/>
    </w:rPr>
  </w:style>
  <w:style w:type="character" w:customStyle="1" w:styleId="UnresolvedMention">
    <w:name w:val="Unresolved Mention"/>
    <w:basedOn w:val="DefaultParagraphFont"/>
    <w:uiPriority w:val="99"/>
    <w:semiHidden/>
    <w:unhideWhenUsed/>
    <w:rsid w:val="006675C7"/>
    <w:rPr>
      <w:color w:val="605E5C"/>
      <w:shd w:val="clear" w:color="auto" w:fill="E1DFDD"/>
    </w:rPr>
  </w:style>
  <w:style w:type="paragraph" w:styleId="BalloonText">
    <w:name w:val="Balloon Text"/>
    <w:basedOn w:val="Normal"/>
    <w:link w:val="BalloonTextChar"/>
    <w:uiPriority w:val="99"/>
    <w:semiHidden/>
    <w:unhideWhenUsed/>
    <w:rsid w:val="00BC2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2B"/>
    <w:rPr>
      <w:rFonts w:ascii="Segoe UI" w:hAnsi="Segoe UI" w:cs="Segoe UI"/>
      <w:sz w:val="18"/>
      <w:szCs w:val="18"/>
    </w:rPr>
  </w:style>
  <w:style w:type="paragraph" w:styleId="Header">
    <w:name w:val="header"/>
    <w:basedOn w:val="Normal"/>
    <w:link w:val="HeaderChar"/>
    <w:uiPriority w:val="99"/>
    <w:unhideWhenUsed/>
    <w:rsid w:val="00BC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42B"/>
  </w:style>
  <w:style w:type="paragraph" w:styleId="Footer">
    <w:name w:val="footer"/>
    <w:basedOn w:val="Normal"/>
    <w:link w:val="FooterChar"/>
    <w:uiPriority w:val="99"/>
    <w:unhideWhenUsed/>
    <w:rsid w:val="00BC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FD"/>
    <w:pPr>
      <w:ind w:left="720"/>
      <w:contextualSpacing/>
    </w:pPr>
  </w:style>
  <w:style w:type="character" w:styleId="Hyperlink">
    <w:name w:val="Hyperlink"/>
    <w:basedOn w:val="DefaultParagraphFont"/>
    <w:uiPriority w:val="99"/>
    <w:unhideWhenUsed/>
    <w:rsid w:val="006675C7"/>
    <w:rPr>
      <w:color w:val="0563C1" w:themeColor="hyperlink"/>
      <w:u w:val="single"/>
    </w:rPr>
  </w:style>
  <w:style w:type="character" w:customStyle="1" w:styleId="UnresolvedMention">
    <w:name w:val="Unresolved Mention"/>
    <w:basedOn w:val="DefaultParagraphFont"/>
    <w:uiPriority w:val="99"/>
    <w:semiHidden/>
    <w:unhideWhenUsed/>
    <w:rsid w:val="006675C7"/>
    <w:rPr>
      <w:color w:val="605E5C"/>
      <w:shd w:val="clear" w:color="auto" w:fill="E1DFDD"/>
    </w:rPr>
  </w:style>
  <w:style w:type="paragraph" w:styleId="BalloonText">
    <w:name w:val="Balloon Text"/>
    <w:basedOn w:val="Normal"/>
    <w:link w:val="BalloonTextChar"/>
    <w:uiPriority w:val="99"/>
    <w:semiHidden/>
    <w:unhideWhenUsed/>
    <w:rsid w:val="00BC2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2B"/>
    <w:rPr>
      <w:rFonts w:ascii="Segoe UI" w:hAnsi="Segoe UI" w:cs="Segoe UI"/>
      <w:sz w:val="18"/>
      <w:szCs w:val="18"/>
    </w:rPr>
  </w:style>
  <w:style w:type="paragraph" w:styleId="Header">
    <w:name w:val="header"/>
    <w:basedOn w:val="Normal"/>
    <w:link w:val="HeaderChar"/>
    <w:uiPriority w:val="99"/>
    <w:unhideWhenUsed/>
    <w:rsid w:val="00BC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42B"/>
  </w:style>
  <w:style w:type="paragraph" w:styleId="Footer">
    <w:name w:val="footer"/>
    <w:basedOn w:val="Normal"/>
    <w:link w:val="FooterChar"/>
    <w:uiPriority w:val="99"/>
    <w:unhideWhenUsed/>
    <w:rsid w:val="00BC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7EC2-C11A-44F2-A4EA-7A801D34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Holt</dc:creator>
  <cp:lastModifiedBy>mrsjewitt</cp:lastModifiedBy>
  <cp:revision>3</cp:revision>
  <cp:lastPrinted>2018-09-12T11:25:00Z</cp:lastPrinted>
  <dcterms:created xsi:type="dcterms:W3CDTF">2019-01-22T19:09:00Z</dcterms:created>
  <dcterms:modified xsi:type="dcterms:W3CDTF">2021-09-14T09:15:00Z</dcterms:modified>
</cp:coreProperties>
</file>